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3B1" w:rsidRDefault="00307870" w:rsidP="004573B1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 w:rsidR="004573B1" w:rsidRPr="004573B1">
        <w:rPr>
          <w:rFonts w:ascii="Times New Roman" w:hAnsi="Times New Roman" w:cs="Times New Roman"/>
          <w:b/>
        </w:rPr>
        <w:t xml:space="preserve"> </w:t>
      </w:r>
      <w:r w:rsidR="004573B1" w:rsidRPr="006156B9">
        <w:rPr>
          <w:rFonts w:ascii="Times New Roman" w:hAnsi="Times New Roman" w:cs="Times New Roman"/>
          <w:b/>
        </w:rPr>
        <w:t xml:space="preserve">РЕЗУЛЬТАТЫ </w:t>
      </w:r>
      <w:r w:rsidR="004573B1">
        <w:rPr>
          <w:rFonts w:ascii="Times New Roman" w:hAnsi="Times New Roman" w:cs="Times New Roman"/>
          <w:b/>
        </w:rPr>
        <w:t>ОПРОСА</w:t>
      </w:r>
      <w:r w:rsidR="004573B1" w:rsidRPr="006156B9">
        <w:rPr>
          <w:rFonts w:ascii="Times New Roman" w:hAnsi="Times New Roman" w:cs="Times New Roman"/>
          <w:b/>
        </w:rPr>
        <w:t xml:space="preserve"> </w:t>
      </w:r>
      <w:proofErr w:type="gramStart"/>
      <w:r w:rsidR="004573B1" w:rsidRPr="006156B9">
        <w:rPr>
          <w:rFonts w:ascii="Times New Roman" w:hAnsi="Times New Roman" w:cs="Times New Roman"/>
          <w:b/>
        </w:rPr>
        <w:t>ОБУЧАЮЩИХСЯ</w:t>
      </w:r>
      <w:proofErr w:type="gramEnd"/>
      <w:r w:rsidR="004573B1" w:rsidRPr="006156B9">
        <w:rPr>
          <w:rFonts w:ascii="Times New Roman" w:hAnsi="Times New Roman" w:cs="Times New Roman"/>
          <w:b/>
        </w:rPr>
        <w:t xml:space="preserve"> </w:t>
      </w:r>
      <w:r w:rsidR="004573B1">
        <w:rPr>
          <w:rFonts w:ascii="Times New Roman" w:hAnsi="Times New Roman" w:cs="Times New Roman"/>
          <w:b/>
        </w:rPr>
        <w:t>ОБ УДОВЛЕТВОРЕННОСТИ</w:t>
      </w:r>
      <w:r w:rsidR="004573B1" w:rsidRPr="006156B9">
        <w:rPr>
          <w:rFonts w:ascii="Times New Roman" w:hAnsi="Times New Roman" w:cs="Times New Roman"/>
          <w:b/>
        </w:rPr>
        <w:t xml:space="preserve"> УСЛОВИ</w:t>
      </w:r>
      <w:r w:rsidR="004573B1">
        <w:rPr>
          <w:rFonts w:ascii="Times New Roman" w:hAnsi="Times New Roman" w:cs="Times New Roman"/>
          <w:b/>
        </w:rPr>
        <w:t>ЯМИ</w:t>
      </w:r>
      <w:r w:rsidR="004573B1" w:rsidRPr="006156B9">
        <w:rPr>
          <w:rFonts w:ascii="Times New Roman" w:hAnsi="Times New Roman" w:cs="Times New Roman"/>
          <w:b/>
        </w:rPr>
        <w:t>, СОДЕРЖАНИ</w:t>
      </w:r>
      <w:r w:rsidR="004573B1">
        <w:rPr>
          <w:rFonts w:ascii="Times New Roman" w:hAnsi="Times New Roman" w:cs="Times New Roman"/>
          <w:b/>
        </w:rPr>
        <w:t>ЕМ</w:t>
      </w:r>
      <w:r w:rsidR="004573B1" w:rsidRPr="006156B9">
        <w:rPr>
          <w:rFonts w:ascii="Times New Roman" w:hAnsi="Times New Roman" w:cs="Times New Roman"/>
          <w:b/>
        </w:rPr>
        <w:t>, ОРГАНИЗАЦИ</w:t>
      </w:r>
      <w:r w:rsidR="004573B1">
        <w:rPr>
          <w:rFonts w:ascii="Times New Roman" w:hAnsi="Times New Roman" w:cs="Times New Roman"/>
          <w:b/>
        </w:rPr>
        <w:t>ЕЙ</w:t>
      </w:r>
      <w:r w:rsidR="004573B1" w:rsidRPr="006156B9">
        <w:rPr>
          <w:rFonts w:ascii="Times New Roman" w:hAnsi="Times New Roman" w:cs="Times New Roman"/>
          <w:b/>
        </w:rPr>
        <w:t xml:space="preserve"> И КАЧЕСТВ</w:t>
      </w:r>
      <w:r w:rsidR="004573B1">
        <w:rPr>
          <w:rFonts w:ascii="Times New Roman" w:hAnsi="Times New Roman" w:cs="Times New Roman"/>
          <w:b/>
        </w:rPr>
        <w:t>ОМ</w:t>
      </w:r>
      <w:r w:rsidR="004573B1" w:rsidRPr="006156B9">
        <w:rPr>
          <w:rFonts w:ascii="Times New Roman" w:hAnsi="Times New Roman" w:cs="Times New Roman"/>
          <w:b/>
        </w:rPr>
        <w:t xml:space="preserve"> ОБРАЗОВАТЕЛЬНОГО ПРОЦЕССА</w:t>
      </w:r>
      <w:r w:rsidR="004573B1">
        <w:rPr>
          <w:rFonts w:ascii="Times New Roman" w:hAnsi="Times New Roman" w:cs="Times New Roman"/>
          <w:b/>
        </w:rPr>
        <w:t xml:space="preserve"> </w:t>
      </w:r>
    </w:p>
    <w:p w:rsidR="007C06FD" w:rsidRDefault="007C06FD" w:rsidP="007C06FD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2021 ГОД</w:t>
      </w:r>
    </w:p>
    <w:p w:rsidR="007C06FD" w:rsidRPr="006156B9" w:rsidRDefault="007C06FD" w:rsidP="007C06FD">
      <w:pPr>
        <w:ind w:left="360"/>
        <w:jc w:val="center"/>
        <w:rPr>
          <w:rFonts w:ascii="Times New Roman" w:hAnsi="Times New Roman" w:cs="Times New Roman"/>
          <w:b/>
        </w:rPr>
      </w:pPr>
    </w:p>
    <w:p w:rsidR="007C06FD" w:rsidRDefault="007C06FD" w:rsidP="007C06FD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:rsidR="007C06FD" w:rsidRDefault="007C06FD" w:rsidP="007C06FD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</w:t>
      </w:r>
      <w:r>
        <w:rPr>
          <w:rFonts w:ascii="Times New Roman" w:hAnsi="Times New Roman" w:cs="Times New Roman"/>
        </w:rPr>
        <w:t xml:space="preserve">- </w:t>
      </w:r>
      <w:r w:rsidRPr="00C61D1F">
        <w:rPr>
          <w:rFonts w:ascii="Times New Roman" w:hAnsi="Times New Roman" w:cs="Times New Roman"/>
        </w:rPr>
        <w:t>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7C06FD" w:rsidRDefault="007C06FD" w:rsidP="007C06FD">
      <w:pPr>
        <w:pStyle w:val="Default"/>
        <w:ind w:firstLine="567"/>
        <w:jc w:val="both"/>
      </w:pPr>
    </w:p>
    <w:p w:rsidR="007C06FD" w:rsidRPr="002C6C3B" w:rsidRDefault="007C06FD" w:rsidP="007C06FD">
      <w:pPr>
        <w:pStyle w:val="Default"/>
        <w:ind w:firstLine="567"/>
        <w:jc w:val="right"/>
      </w:pPr>
      <w: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464"/>
        <w:gridCol w:w="3173"/>
        <w:gridCol w:w="3687"/>
      </w:tblGrid>
      <w:tr w:rsidR="007C06FD" w:rsidRPr="00584825" w:rsidTr="000624F9">
        <w:trPr>
          <w:trHeight w:val="209"/>
        </w:trPr>
        <w:tc>
          <w:tcPr>
            <w:tcW w:w="1668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6464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173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3687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чел./ %</w:t>
            </w:r>
          </w:p>
        </w:tc>
      </w:tr>
      <w:tr w:rsidR="007C06FD" w:rsidRPr="00584825" w:rsidTr="000624F9">
        <w:trPr>
          <w:trHeight w:val="92"/>
        </w:trPr>
        <w:tc>
          <w:tcPr>
            <w:tcW w:w="1668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6464" w:type="dxa"/>
          </w:tcPr>
          <w:p w:rsidR="007C06FD" w:rsidRPr="008C2010" w:rsidRDefault="007C06FD" w:rsidP="009C46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173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284</w:t>
            </w:r>
          </w:p>
        </w:tc>
        <w:tc>
          <w:tcPr>
            <w:tcW w:w="3687" w:type="dxa"/>
          </w:tcPr>
          <w:p w:rsidR="007C06FD" w:rsidRPr="00977B30" w:rsidRDefault="007C06FD" w:rsidP="009C466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235/52,7</w:t>
            </w:r>
          </w:p>
        </w:tc>
      </w:tr>
      <w:tr w:rsidR="007C06FD" w:rsidRPr="00584825" w:rsidTr="000624F9">
        <w:trPr>
          <w:trHeight w:val="208"/>
        </w:trPr>
        <w:tc>
          <w:tcPr>
            <w:tcW w:w="1668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6464" w:type="dxa"/>
          </w:tcPr>
          <w:p w:rsidR="007C06FD" w:rsidRPr="008C2010" w:rsidRDefault="007C06FD" w:rsidP="009C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173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31</w:t>
            </w:r>
          </w:p>
        </w:tc>
        <w:tc>
          <w:tcPr>
            <w:tcW w:w="3687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25</w:t>
            </w:r>
            <w:r w:rsidRPr="00584825">
              <w:t>/</w:t>
            </w:r>
            <w:r>
              <w:t>5,6</w:t>
            </w:r>
          </w:p>
        </w:tc>
      </w:tr>
      <w:tr w:rsidR="007C06FD" w:rsidRPr="00584825" w:rsidTr="000624F9">
        <w:trPr>
          <w:trHeight w:val="208"/>
        </w:trPr>
        <w:tc>
          <w:tcPr>
            <w:tcW w:w="1668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6464" w:type="dxa"/>
          </w:tcPr>
          <w:p w:rsidR="007C06FD" w:rsidRPr="008C2010" w:rsidRDefault="007C06FD" w:rsidP="009C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173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74</w:t>
            </w:r>
          </w:p>
        </w:tc>
        <w:tc>
          <w:tcPr>
            <w:tcW w:w="3687" w:type="dxa"/>
          </w:tcPr>
          <w:p w:rsidR="007C06FD" w:rsidRPr="00977B30" w:rsidRDefault="007C06FD" w:rsidP="009C466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56/12,5</w:t>
            </w:r>
          </w:p>
        </w:tc>
      </w:tr>
      <w:tr w:rsidR="007C06FD" w:rsidRPr="00584825" w:rsidTr="000624F9">
        <w:trPr>
          <w:trHeight w:val="208"/>
        </w:trPr>
        <w:tc>
          <w:tcPr>
            <w:tcW w:w="1668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6464" w:type="dxa"/>
          </w:tcPr>
          <w:p w:rsidR="007C06FD" w:rsidRPr="00584825" w:rsidRDefault="007C06FD" w:rsidP="009C4667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173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687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9/2,0</w:t>
            </w:r>
          </w:p>
        </w:tc>
      </w:tr>
      <w:tr w:rsidR="007C06FD" w:rsidRPr="00584825" w:rsidTr="000624F9">
        <w:trPr>
          <w:trHeight w:val="208"/>
        </w:trPr>
        <w:tc>
          <w:tcPr>
            <w:tcW w:w="1668" w:type="dxa"/>
          </w:tcPr>
          <w:p w:rsidR="007C06FD" w:rsidRPr="00584825" w:rsidRDefault="007C06FD" w:rsidP="009C4667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6464" w:type="dxa"/>
          </w:tcPr>
          <w:p w:rsidR="007C06FD" w:rsidRPr="00584825" w:rsidRDefault="007C06FD" w:rsidP="009C4667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173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47</w:t>
            </w:r>
          </w:p>
        </w:tc>
        <w:tc>
          <w:tcPr>
            <w:tcW w:w="3687" w:type="dxa"/>
          </w:tcPr>
          <w:p w:rsidR="007C06FD" w:rsidRPr="00584825" w:rsidRDefault="007C06FD" w:rsidP="009C4667">
            <w:pPr>
              <w:pStyle w:val="Default"/>
              <w:jc w:val="center"/>
            </w:pPr>
            <w:r>
              <w:t>38/8,5</w:t>
            </w:r>
          </w:p>
        </w:tc>
      </w:tr>
      <w:tr w:rsidR="007C06FD" w:rsidRPr="00D34093" w:rsidTr="000624F9">
        <w:trPr>
          <w:trHeight w:val="208"/>
        </w:trPr>
        <w:tc>
          <w:tcPr>
            <w:tcW w:w="1668" w:type="dxa"/>
          </w:tcPr>
          <w:p w:rsidR="007C06FD" w:rsidRPr="00D34093" w:rsidRDefault="007C06FD" w:rsidP="009C4667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6464" w:type="dxa"/>
          </w:tcPr>
          <w:p w:rsidR="007C06FD" w:rsidRPr="00D34093" w:rsidRDefault="007C06FD" w:rsidP="009C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3" w:type="dxa"/>
          </w:tcPr>
          <w:p w:rsidR="007C06FD" w:rsidRPr="00D34093" w:rsidRDefault="007C06FD" w:rsidP="009C466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3687" w:type="dxa"/>
          </w:tcPr>
          <w:p w:rsidR="007C06FD" w:rsidRPr="00D34093" w:rsidRDefault="007C06FD" w:rsidP="009C466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363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81,3</w:t>
            </w:r>
            <w:r w:rsidRPr="00D34093">
              <w:rPr>
                <w:b/>
              </w:rPr>
              <w:t>%</w:t>
            </w:r>
          </w:p>
        </w:tc>
      </w:tr>
    </w:tbl>
    <w:p w:rsidR="007C06FD" w:rsidRDefault="007C06FD" w:rsidP="007C06FD">
      <w:pPr>
        <w:jc w:val="center"/>
        <w:rPr>
          <w:rFonts w:ascii="Times New Roman" w:hAnsi="Times New Roman" w:cs="Times New Roman"/>
        </w:rPr>
      </w:pPr>
    </w:p>
    <w:p w:rsidR="007C06FD" w:rsidRPr="00FE10A4" w:rsidRDefault="007C06FD" w:rsidP="007C06FD">
      <w:pPr>
        <w:pStyle w:val="a6"/>
        <w:rPr>
          <w:rFonts w:ascii="Times New Roman" w:hAnsi="Times New Roman" w:cs="Times New Roman"/>
          <w:b/>
        </w:rPr>
      </w:pPr>
    </w:p>
    <w:tbl>
      <w:tblPr>
        <w:tblStyle w:val="a5"/>
        <w:tblW w:w="14952" w:type="dxa"/>
        <w:tblLayout w:type="fixed"/>
        <w:tblLook w:val="04A0" w:firstRow="1" w:lastRow="0" w:firstColumn="1" w:lastColumn="0" w:noHBand="0" w:noVBand="1"/>
      </w:tblPr>
      <w:tblGrid>
        <w:gridCol w:w="724"/>
        <w:gridCol w:w="4733"/>
        <w:gridCol w:w="3054"/>
        <w:gridCol w:w="1288"/>
        <w:gridCol w:w="1288"/>
        <w:gridCol w:w="1288"/>
        <w:gridCol w:w="1288"/>
        <w:gridCol w:w="1289"/>
      </w:tblGrid>
      <w:tr w:rsidR="007C06FD" w:rsidRPr="00C85738" w:rsidTr="000624F9">
        <w:trPr>
          <w:trHeight w:val="216"/>
        </w:trPr>
        <w:tc>
          <w:tcPr>
            <w:tcW w:w="724" w:type="dxa"/>
            <w:vMerge w:val="restart"/>
          </w:tcPr>
          <w:p w:rsidR="007C06FD" w:rsidRPr="00C85738" w:rsidRDefault="007C06FD" w:rsidP="009C4667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33" w:type="dxa"/>
            <w:vMerge w:val="restart"/>
          </w:tcPr>
          <w:p w:rsidR="007C06FD" w:rsidRPr="00F34312" w:rsidRDefault="007C06FD" w:rsidP="009C4667">
            <w:pPr>
              <w:jc w:val="center"/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3054" w:type="dxa"/>
            <w:vMerge w:val="restart"/>
            <w:shd w:val="clear" w:color="auto" w:fill="auto"/>
          </w:tcPr>
          <w:p w:rsidR="007C06FD" w:rsidRPr="00C85738" w:rsidRDefault="007C06FD" w:rsidP="009C4667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6441" w:type="dxa"/>
            <w:gridSpan w:val="5"/>
            <w:shd w:val="clear" w:color="auto" w:fill="auto"/>
          </w:tcPr>
          <w:p w:rsidR="007C06FD" w:rsidRPr="0041651B" w:rsidRDefault="007C06FD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%</w:t>
            </w:r>
          </w:p>
        </w:tc>
      </w:tr>
      <w:tr w:rsidR="000624F9" w:rsidRPr="00C85738" w:rsidTr="000624F9">
        <w:trPr>
          <w:trHeight w:val="32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vMerge/>
            <w:shd w:val="clear" w:color="auto" w:fill="auto"/>
          </w:tcPr>
          <w:p w:rsidR="000624F9" w:rsidRPr="00C85738" w:rsidRDefault="000624F9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0624F9" w:rsidRPr="00162C85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зация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ного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чения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shd w:val="clear" w:color="auto" w:fill="auto"/>
          </w:tcPr>
          <w:p w:rsidR="000624F9" w:rsidRPr="00162C85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1288" w:type="dxa"/>
            <w:shd w:val="clear" w:color="auto" w:fill="auto"/>
          </w:tcPr>
          <w:p w:rsidR="000624F9" w:rsidRPr="00162C85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288" w:type="dxa"/>
            <w:shd w:val="clear" w:color="auto" w:fill="auto"/>
          </w:tcPr>
          <w:p w:rsidR="000624F9" w:rsidRPr="00162C85" w:rsidRDefault="000624F9" w:rsidP="000624F9">
            <w:pPr>
              <w:ind w:right="-6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Экономика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терский</w:t>
            </w:r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учет (по отраслям)</w:t>
            </w:r>
          </w:p>
        </w:tc>
        <w:tc>
          <w:tcPr>
            <w:tcW w:w="1289" w:type="dxa"/>
            <w:shd w:val="clear" w:color="auto" w:fill="auto"/>
          </w:tcPr>
          <w:p w:rsidR="000624F9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Программирование в </w:t>
            </w: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0624F9" w:rsidRPr="00162C85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0624F9" w:rsidRPr="00C85738" w:rsidTr="000624F9">
        <w:trPr>
          <w:trHeight w:val="237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0" w:name="bookmark3"/>
            <w:r w:rsidRPr="00F34312">
              <w:rPr>
                <w:b w:val="0"/>
                <w:sz w:val="24"/>
                <w:szCs w:val="24"/>
              </w:rPr>
              <w:t>Интересно ли Вам получать образование в Колледже?</w:t>
            </w:r>
            <w:bookmarkEnd w:id="0"/>
          </w:p>
          <w:p w:rsidR="000624F9" w:rsidRPr="00F34312" w:rsidRDefault="000624F9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1"/>
              </w:numPr>
              <w:tabs>
                <w:tab w:val="left" w:pos="330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65,9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43,9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</w:tr>
      <w:tr w:rsidR="000624F9" w:rsidRPr="00C85738" w:rsidTr="000624F9">
        <w:trPr>
          <w:trHeight w:val="30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39,6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</w:tr>
      <w:tr w:rsidR="000624F9" w:rsidRPr="00C85738" w:rsidTr="000624F9">
        <w:trPr>
          <w:trHeight w:val="147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нет, чем 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</w:tr>
      <w:tr w:rsidR="000624F9" w:rsidRPr="00C85738" w:rsidTr="000624F9">
        <w:trPr>
          <w:trHeight w:val="13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1"/>
              </w:numPr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30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</w:tr>
      <w:tr w:rsidR="000624F9" w:rsidRPr="00C85738" w:rsidTr="000624F9">
        <w:trPr>
          <w:trHeight w:val="289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1" w:name="bookmark4"/>
            <w:r w:rsidRPr="00F34312">
              <w:rPr>
                <w:b w:val="0"/>
                <w:sz w:val="24"/>
                <w:szCs w:val="24"/>
              </w:rPr>
              <w:t>Соответствует ли выбранная специальность Вашим ожиданиям?</w:t>
            </w:r>
            <w:bookmarkEnd w:id="1"/>
          </w:p>
          <w:p w:rsidR="000624F9" w:rsidRPr="00F34312" w:rsidRDefault="000624F9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tabs>
                <w:tab w:val="left" w:pos="330"/>
              </w:tabs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полностью соответствует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44,4</w:t>
            </w:r>
          </w:p>
        </w:tc>
      </w:tr>
      <w:tr w:rsidR="000624F9" w:rsidRPr="00C85738" w:rsidTr="000624F9">
        <w:trPr>
          <w:trHeight w:val="27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51,3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39,9</w:t>
            </w:r>
          </w:p>
        </w:tc>
      </w:tr>
      <w:tr w:rsidR="000624F9" w:rsidRPr="00C85738" w:rsidTr="000624F9">
        <w:trPr>
          <w:trHeight w:val="22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нет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совсем не соответствует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5,2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2"/>
              </w:numPr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3,5</w:t>
            </w:r>
          </w:p>
        </w:tc>
      </w:tr>
      <w:tr w:rsidR="000624F9" w:rsidRPr="00C85738" w:rsidTr="000624F9">
        <w:trPr>
          <w:trHeight w:val="151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>Как часто Вам предоставляется возможность участия в занятиях, проводимых в активных формах (дискуссии, "круглые столы", тренинги, лекции-беседы, "мозговой" штурм и пр.)?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постоянно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26,7</w:t>
            </w:r>
          </w:p>
        </w:tc>
      </w:tr>
      <w:tr w:rsidR="000624F9" w:rsidRPr="00C85738" w:rsidTr="000624F9">
        <w:trPr>
          <w:trHeight w:val="26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48,9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35,4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</w:tr>
      <w:tr w:rsidR="000624F9" w:rsidRPr="00C85738" w:rsidTr="000624F9">
        <w:trPr>
          <w:trHeight w:val="25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26,6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37,7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21,1</w:t>
            </w:r>
          </w:p>
        </w:tc>
      </w:tr>
      <w:tr w:rsidR="000624F9" w:rsidRPr="00C85738" w:rsidTr="000624F9">
        <w:trPr>
          <w:trHeight w:val="18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41"/>
              <w:shd w:val="clear" w:color="auto" w:fill="auto"/>
              <w:tabs>
                <w:tab w:val="left" w:pos="35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никогда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12,4</w:t>
            </w:r>
          </w:p>
        </w:tc>
      </w:tr>
      <w:tr w:rsidR="000624F9" w:rsidRPr="00C85738" w:rsidTr="000624F9">
        <w:trPr>
          <w:trHeight w:val="216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2" w:name="bookmark7"/>
            <w:r w:rsidRPr="00F34312">
              <w:rPr>
                <w:b w:val="0"/>
                <w:sz w:val="24"/>
                <w:szCs w:val="24"/>
              </w:rPr>
              <w:t>Собираетесь ли Вы после завершения обучения работать по Вашей специальности?</w:t>
            </w:r>
            <w:bookmarkEnd w:id="2"/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3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64,1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51,3</w:t>
            </w:r>
          </w:p>
        </w:tc>
      </w:tr>
      <w:tr w:rsidR="000624F9" w:rsidRPr="00C85738" w:rsidTr="000624F9">
        <w:trPr>
          <w:trHeight w:val="20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11,1</w:t>
            </w:r>
          </w:p>
        </w:tc>
      </w:tr>
      <w:tr w:rsidR="000624F9" w:rsidRPr="00C85738" w:rsidTr="000624F9">
        <w:trPr>
          <w:trHeight w:val="22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24,5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37,6</w:t>
            </w:r>
          </w:p>
        </w:tc>
      </w:tr>
      <w:tr w:rsidR="000624F9" w:rsidRPr="00C85738" w:rsidTr="000624F9">
        <w:trPr>
          <w:trHeight w:val="276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 xml:space="preserve">Насколько Вы удовлетворены проводимой в Колледже производственной практикой (сроки, длительность, базы практики) 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60,9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70,5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60,6</w:t>
            </w:r>
          </w:p>
        </w:tc>
      </w:tr>
      <w:tr w:rsidR="000624F9" w:rsidRPr="00C85738" w:rsidTr="000624F9">
        <w:trPr>
          <w:trHeight w:val="26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 удовлетворе</w:t>
            </w:r>
            <w:proofErr w:type="gramStart"/>
            <w:r w:rsidRPr="00C85738">
              <w:rPr>
                <w:sz w:val="24"/>
                <w:szCs w:val="24"/>
              </w:rPr>
              <w:t>н(</w:t>
            </w:r>
            <w:proofErr w:type="gramEnd"/>
            <w:r w:rsidRPr="00C85738">
              <w:rPr>
                <w:sz w:val="24"/>
                <w:szCs w:val="24"/>
              </w:rPr>
              <w:t>а)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13,7</w:t>
            </w:r>
          </w:p>
        </w:tc>
      </w:tr>
      <w:tr w:rsidR="000624F9" w:rsidRPr="00C85738" w:rsidTr="000624F9">
        <w:trPr>
          <w:trHeight w:val="19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5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A3510C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32,7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25,7</w:t>
            </w:r>
          </w:p>
        </w:tc>
      </w:tr>
      <w:tr w:rsidR="000624F9" w:rsidRPr="00C85738" w:rsidTr="000624F9">
        <w:trPr>
          <w:trHeight w:val="257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>Как Вы считаете, позволяет ли практика получить навыки, необходимые для будущего трудоустройства в соответствии со специальностью? (Вопрос для студентов выпускных курсов)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69,7</w:t>
            </w:r>
          </w:p>
        </w:tc>
      </w:tr>
      <w:tr w:rsidR="000624F9" w:rsidRPr="00C85738" w:rsidTr="000624F9">
        <w:trPr>
          <w:trHeight w:val="26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14,0</w:t>
            </w:r>
          </w:p>
        </w:tc>
      </w:tr>
      <w:tr w:rsidR="000624F9" w:rsidRPr="00C85738" w:rsidTr="000624F9">
        <w:trPr>
          <w:trHeight w:val="331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41"/>
              <w:shd w:val="clear" w:color="auto" w:fill="auto"/>
              <w:tabs>
                <w:tab w:val="left" w:pos="478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18,9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16,3</w:t>
            </w:r>
          </w:p>
        </w:tc>
      </w:tr>
      <w:tr w:rsidR="000624F9" w:rsidRPr="00C85738" w:rsidTr="000624F9">
        <w:trPr>
          <w:trHeight w:val="265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Оцените степень Вашей удовлетворенности полученными знаниями по следующим блокам дисциплин (по пятибалльной шкале), где:</w:t>
            </w:r>
          </w:p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34312">
              <w:rPr>
                <w:i/>
                <w:sz w:val="24"/>
                <w:szCs w:val="24"/>
              </w:rPr>
              <w:t xml:space="preserve">0 - затрудняюсь ответить, </w:t>
            </w:r>
          </w:p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F34312">
              <w:rPr>
                <w:i/>
                <w:sz w:val="24"/>
                <w:szCs w:val="24"/>
              </w:rPr>
              <w:t xml:space="preserve">1 - совсем </w:t>
            </w:r>
            <w:r w:rsidRPr="00F34312">
              <w:rPr>
                <w:bCs/>
                <w:i/>
                <w:sz w:val="24"/>
                <w:szCs w:val="24"/>
              </w:rPr>
              <w:t xml:space="preserve">не удовлетворен, </w:t>
            </w:r>
          </w:p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i/>
                <w:sz w:val="24"/>
                <w:szCs w:val="24"/>
              </w:rPr>
            </w:pPr>
            <w:r w:rsidRPr="00F34312">
              <w:rPr>
                <w:bCs/>
                <w:i/>
                <w:sz w:val="24"/>
                <w:szCs w:val="24"/>
              </w:rPr>
              <w:t>5 - абсолютно удовлетворен</w:t>
            </w:r>
            <w:r w:rsidRPr="00F34312">
              <w:rPr>
                <w:i/>
                <w:sz w:val="24"/>
                <w:szCs w:val="24"/>
              </w:rPr>
              <w:t xml:space="preserve"> </w:t>
            </w:r>
          </w:p>
          <w:p w:rsidR="000624F9" w:rsidRPr="00F34312" w:rsidRDefault="000624F9" w:rsidP="00411AF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- общий гуманитарный и социально-экономический блок (основы философии, история, иностранный язык в профессиональной деятельности, физическая культура)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</w:tr>
      <w:tr w:rsidR="000624F9" w:rsidRPr="00C85738" w:rsidTr="000624F9">
        <w:trPr>
          <w:trHeight w:val="31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24,6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28,9</w:t>
            </w:r>
          </w:p>
        </w:tc>
      </w:tr>
      <w:tr w:rsidR="000624F9" w:rsidRPr="00C85738" w:rsidTr="000624F9">
        <w:trPr>
          <w:trHeight w:val="28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</w:tr>
      <w:tr w:rsidR="000624F9" w:rsidRPr="00C85738" w:rsidTr="000624F9">
        <w:trPr>
          <w:trHeight w:val="28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</w:tr>
      <w:tr w:rsidR="000624F9" w:rsidRPr="00C85738" w:rsidTr="000624F9">
        <w:trPr>
          <w:trHeight w:val="26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6,2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5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a4"/>
              <w:shd w:val="clear" w:color="auto" w:fill="auto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</w:tr>
      <w:tr w:rsidR="000624F9" w:rsidRPr="00C85738" w:rsidTr="000624F9">
        <w:trPr>
          <w:trHeight w:val="27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411AF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- математический и общий естественнонаучный блок (математика, информатика, экологические основы природопользования)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60,1</w:t>
            </w:r>
          </w:p>
        </w:tc>
      </w:tr>
      <w:tr w:rsidR="000624F9" w:rsidRPr="00C85738" w:rsidTr="000624F9">
        <w:trPr>
          <w:trHeight w:val="28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0624F9" w:rsidRPr="00C85738" w:rsidTr="000624F9">
        <w:trPr>
          <w:trHeight w:val="26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9,1</w:t>
            </w:r>
          </w:p>
        </w:tc>
      </w:tr>
      <w:tr w:rsidR="000624F9" w:rsidRPr="00C85738" w:rsidTr="000624F9">
        <w:trPr>
          <w:trHeight w:val="27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22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22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8,6</w:t>
            </w:r>
          </w:p>
        </w:tc>
      </w:tr>
      <w:tr w:rsidR="000624F9" w:rsidRPr="00C85738" w:rsidTr="000624F9">
        <w:trPr>
          <w:trHeight w:val="18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  <w:r w:rsidRPr="00F34312">
              <w:rPr>
                <w:sz w:val="24"/>
                <w:szCs w:val="24"/>
              </w:rPr>
              <w:t>- профессиональный блок дисциплин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53,9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59,0</w:t>
            </w:r>
          </w:p>
        </w:tc>
      </w:tr>
      <w:tr w:rsidR="000624F9" w:rsidRPr="00C85738" w:rsidTr="000624F9">
        <w:trPr>
          <w:trHeight w:val="20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a4"/>
              <w:tabs>
                <w:tab w:val="left" w:leader="underscore" w:pos="7094"/>
                <w:tab w:val="left" w:leader="underscore" w:pos="936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</w:tr>
      <w:tr w:rsidR="000624F9" w:rsidRPr="00C85738" w:rsidTr="000624F9">
        <w:trPr>
          <w:trHeight w:val="866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33" w:type="dxa"/>
          </w:tcPr>
          <w:p w:rsidR="000624F9" w:rsidRPr="00F34312" w:rsidRDefault="000624F9" w:rsidP="00411AF7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4312">
              <w:rPr>
                <w:rFonts w:ascii="Times New Roman" w:hAnsi="Times New Roman" w:cs="Times New Roman"/>
              </w:rPr>
              <w:t>Оцените в баллах различные стороны Вашей жизни в Колледже (по пятибалльной шкале, где:</w:t>
            </w:r>
            <w:proofErr w:type="gramEnd"/>
          </w:p>
          <w:p w:rsidR="000624F9" w:rsidRPr="00F34312" w:rsidRDefault="000624F9" w:rsidP="00411AF7">
            <w:pPr>
              <w:jc w:val="both"/>
            </w:pPr>
            <w:proofErr w:type="gramStart"/>
            <w:r w:rsidRPr="00F34312">
              <w:rPr>
                <w:rFonts w:ascii="Times New Roman" w:hAnsi="Times New Roman" w:cs="Times New Roman"/>
                <w:i/>
              </w:rPr>
              <w:t xml:space="preserve">0 - затрудняюсь ответить, 1 - низший балл, а 5 - высший </w:t>
            </w:r>
            <w:r w:rsidRPr="00F34312">
              <w:rPr>
                <w:rFonts w:ascii="Times New Roman" w:hAnsi="Times New Roman" w:cs="Times New Roman"/>
                <w:bCs/>
                <w:i/>
              </w:rPr>
              <w:t>балл)</w:t>
            </w:r>
            <w:r w:rsidRPr="00F34312">
              <w:t xml:space="preserve"> </w:t>
            </w:r>
            <w:proofErr w:type="gramEnd"/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624F9" w:rsidRPr="00C85738" w:rsidTr="000624F9">
        <w:trPr>
          <w:trHeight w:val="21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411AF7">
            <w:pPr>
              <w:jc w:val="both"/>
              <w:rPr>
                <w:rFonts w:ascii="Times New Roman" w:hAnsi="Times New Roman" w:cs="Times New Roman"/>
              </w:rPr>
            </w:pPr>
            <w:r w:rsidRPr="00F34312">
              <w:t xml:space="preserve">- </w:t>
            </w:r>
            <w:r w:rsidRPr="00F34312">
              <w:rPr>
                <w:rFonts w:ascii="Times New Roman" w:hAnsi="Times New Roman" w:cs="Times New Roman"/>
              </w:rPr>
              <w:t>учебно-методические материалы по дисциплинам (учебно-методических и справочных материалов, пособия, учебники, научная литература и т.д.)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38,8</w:t>
            </w:r>
          </w:p>
        </w:tc>
      </w:tr>
      <w:tr w:rsidR="000624F9" w:rsidRPr="00C85738" w:rsidTr="000624F9">
        <w:trPr>
          <w:trHeight w:val="27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/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21,9</w:t>
            </w:r>
          </w:p>
        </w:tc>
      </w:tr>
      <w:tr w:rsidR="000624F9" w:rsidRPr="00C85738" w:rsidTr="000624F9">
        <w:trPr>
          <w:trHeight w:val="22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/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14,4</w:t>
            </w:r>
          </w:p>
        </w:tc>
      </w:tr>
      <w:tr w:rsidR="000624F9" w:rsidRPr="00C85738" w:rsidTr="000624F9">
        <w:trPr>
          <w:trHeight w:val="22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/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</w:tr>
      <w:tr w:rsidR="000624F9" w:rsidRPr="00C85738" w:rsidTr="000624F9">
        <w:trPr>
          <w:trHeight w:val="25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/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6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/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r w:rsidRPr="00F34312">
              <w:rPr>
                <w:rFonts w:ascii="Times New Roman" w:hAnsi="Times New Roman" w:cs="Times New Roman"/>
              </w:rPr>
              <w:t xml:space="preserve">- преподавательский состав 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43,3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56,2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62,2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</w:tr>
      <w:tr w:rsidR="000624F9" w:rsidRPr="00C85738" w:rsidTr="000624F9">
        <w:trPr>
          <w:trHeight w:val="12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3,1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5,9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компьютеризация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50,8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59,9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20,8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19,9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7,7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5,3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возможности участия в конференциях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47,7</w:t>
            </w:r>
          </w:p>
        </w:tc>
      </w:tr>
      <w:tr w:rsidR="000624F9" w:rsidRPr="00C85738" w:rsidTr="000624F9">
        <w:trPr>
          <w:trHeight w:val="16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28,7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29,0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13,0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10,3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состояние спортивных залов и сооружений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48,3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55,5</w:t>
            </w:r>
          </w:p>
        </w:tc>
      </w:tr>
      <w:tr w:rsidR="000624F9" w:rsidRPr="00C85738" w:rsidTr="000624F9">
        <w:trPr>
          <w:trHeight w:val="16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21,9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34,7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33,3</w:t>
            </w:r>
          </w:p>
        </w:tc>
      </w:tr>
      <w:tr w:rsidR="000624F9" w:rsidRPr="00C85738" w:rsidTr="000624F9">
        <w:trPr>
          <w:trHeight w:val="12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3,0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1,2</w:t>
            </w:r>
          </w:p>
        </w:tc>
      </w:tr>
      <w:tr w:rsidR="000624F9" w:rsidRPr="00C85738" w:rsidTr="000624F9">
        <w:trPr>
          <w:trHeight w:val="9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состояние аудиторий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42,7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54,7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58,8</w:t>
            </w:r>
          </w:p>
        </w:tc>
      </w:tr>
      <w:tr w:rsidR="000624F9" w:rsidRPr="00C85738" w:rsidTr="000624F9">
        <w:trPr>
          <w:trHeight w:val="132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30,0</w:t>
            </w:r>
          </w:p>
        </w:tc>
      </w:tr>
      <w:tr w:rsidR="000624F9" w:rsidRPr="00C85738" w:rsidTr="000624F9">
        <w:trPr>
          <w:trHeight w:val="12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11,5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10,2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0,9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2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6,2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</w:tr>
      <w:tr w:rsidR="000624F9" w:rsidRPr="00C85738" w:rsidTr="000624F9">
        <w:trPr>
          <w:trHeight w:val="12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>- оснащенность материально-техническим оборудованием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33,6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41,0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53,8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51,1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44,0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42,8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22,2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7,0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18,8</w:t>
            </w:r>
          </w:p>
        </w:tc>
      </w:tr>
      <w:tr w:rsidR="000624F9" w:rsidRPr="00C85738" w:rsidTr="000624F9">
        <w:trPr>
          <w:trHeight w:val="108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>- организация учебного процесса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37,9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52,2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46,6</w:t>
            </w:r>
          </w:p>
        </w:tc>
      </w:tr>
      <w:tr w:rsidR="000624F9" w:rsidRPr="00C85738" w:rsidTr="000624F9">
        <w:trPr>
          <w:trHeight w:val="15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34,4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27,7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11,7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13,3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балла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7,4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7,6</w:t>
            </w:r>
          </w:p>
        </w:tc>
      </w:tr>
      <w:tr w:rsidR="000624F9" w:rsidRPr="00C85738" w:rsidTr="000624F9">
        <w:trPr>
          <w:trHeight w:val="14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0624F9" w:rsidRPr="00C85738" w:rsidTr="000624F9">
        <w:trPr>
          <w:trHeight w:val="12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  <w:vAlign w:val="bottom"/>
          </w:tcPr>
          <w:p w:rsidR="000624F9" w:rsidRDefault="000624F9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баллов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2,5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4,8</w:t>
            </w:r>
          </w:p>
        </w:tc>
      </w:tr>
      <w:tr w:rsidR="000624F9" w:rsidRPr="00C85738" w:rsidTr="000624F9">
        <w:trPr>
          <w:trHeight w:val="240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411AF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34312">
              <w:rPr>
                <w:b w:val="0"/>
                <w:sz w:val="24"/>
                <w:szCs w:val="24"/>
              </w:rPr>
              <w:t xml:space="preserve">Нравится ли Вам принимать участие в воспитательных мероприятиях Колледжа (клубы, </w:t>
            </w:r>
            <w:proofErr w:type="spellStart"/>
            <w:r w:rsidRPr="00F34312">
              <w:rPr>
                <w:b w:val="0"/>
                <w:sz w:val="24"/>
                <w:szCs w:val="24"/>
              </w:rPr>
              <w:t>флеш</w:t>
            </w:r>
            <w:proofErr w:type="spellEnd"/>
            <w:r w:rsidRPr="00F34312">
              <w:rPr>
                <w:b w:val="0"/>
                <w:sz w:val="24"/>
                <w:szCs w:val="24"/>
              </w:rPr>
              <w:t xml:space="preserve">-мобы, </w:t>
            </w:r>
            <w:proofErr w:type="spellStart"/>
            <w:r w:rsidRPr="00F34312">
              <w:rPr>
                <w:b w:val="0"/>
                <w:sz w:val="24"/>
                <w:szCs w:val="24"/>
              </w:rPr>
              <w:t>квесты</w:t>
            </w:r>
            <w:proofErr w:type="spellEnd"/>
            <w:r w:rsidRPr="00F34312">
              <w:rPr>
                <w:b w:val="0"/>
                <w:sz w:val="24"/>
                <w:szCs w:val="24"/>
              </w:rPr>
              <w:t>, праздничные мероприятия и др.)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45,3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33,5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38,2</w:t>
            </w:r>
          </w:p>
        </w:tc>
      </w:tr>
      <w:tr w:rsidR="000624F9" w:rsidRPr="00C85738" w:rsidTr="000624F9">
        <w:trPr>
          <w:trHeight w:val="26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скорее да, чем нет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32,2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32,6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25,5</w:t>
            </w:r>
          </w:p>
        </w:tc>
      </w:tr>
      <w:tr w:rsidR="000624F9" w:rsidRPr="00C85738" w:rsidTr="000624F9">
        <w:trPr>
          <w:trHeight w:val="27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скорее нет, чем 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0624F9" w:rsidRPr="00C85738" w:rsidTr="000624F9">
        <w:trPr>
          <w:trHeight w:val="196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54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нет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4,9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10,8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8,0</w:t>
            </w:r>
          </w:p>
        </w:tc>
      </w:tr>
      <w:tr w:rsidR="000624F9" w:rsidRPr="00C85738" w:rsidTr="000624F9">
        <w:trPr>
          <w:trHeight w:val="173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411AF7">
            <w:pPr>
              <w:pStyle w:val="30"/>
              <w:shd w:val="clear" w:color="auto" w:fill="auto"/>
              <w:tabs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10,6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20,3</w:t>
            </w:r>
          </w:p>
        </w:tc>
      </w:tr>
      <w:tr w:rsidR="000624F9" w:rsidRPr="00C85738" w:rsidTr="000624F9">
        <w:trPr>
          <w:trHeight w:val="258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411AF7">
            <w:pPr>
              <w:jc w:val="both"/>
              <w:rPr>
                <w:rFonts w:ascii="Times New Roman" w:hAnsi="Times New Roman" w:cs="Times New Roman"/>
              </w:rPr>
            </w:pPr>
            <w:r w:rsidRPr="00F34312">
              <w:rPr>
                <w:rFonts w:ascii="Times New Roman" w:hAnsi="Times New Roman" w:cs="Times New Roman"/>
              </w:rPr>
              <w:t xml:space="preserve">Как часто Вы используете ресурсы электронной информационно-образовательной среды Колледжа (psi.thinkery.ru) для самоорганизации </w:t>
            </w:r>
            <w:r w:rsidRPr="00F34312">
              <w:rPr>
                <w:rFonts w:ascii="Times New Roman" w:hAnsi="Times New Roman" w:cs="Times New Roman"/>
              </w:rPr>
              <w:lastRenderedPageBreak/>
              <w:t>учебной деятельности?</w:t>
            </w: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36,4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22,1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62,1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60,0</w:t>
            </w:r>
          </w:p>
        </w:tc>
      </w:tr>
      <w:tr w:rsidR="000624F9" w:rsidRPr="00C85738" w:rsidTr="000624F9">
        <w:trPr>
          <w:trHeight w:val="249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часто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34,5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38,4</w:t>
            </w:r>
          </w:p>
        </w:tc>
      </w:tr>
      <w:tr w:rsidR="000624F9" w:rsidRPr="00C85738" w:rsidTr="000624F9">
        <w:trPr>
          <w:trHeight w:val="300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иногда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23,8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36,2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7,3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1,0</w:t>
            </w:r>
          </w:p>
        </w:tc>
      </w:tr>
      <w:tr w:rsidR="000624F9" w:rsidRPr="00C85738" w:rsidTr="000624F9">
        <w:trPr>
          <w:trHeight w:val="237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A3510C" w:rsidRDefault="000624F9" w:rsidP="009C4667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354"/>
              </w:tabs>
              <w:spacing w:before="0" w:line="240" w:lineRule="auto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никогда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5,2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0,6</w:t>
            </w:r>
          </w:p>
        </w:tc>
      </w:tr>
      <w:tr w:rsidR="000624F9" w:rsidRPr="00C85738" w:rsidTr="000624F9">
        <w:trPr>
          <w:trHeight w:val="276"/>
        </w:trPr>
        <w:tc>
          <w:tcPr>
            <w:tcW w:w="724" w:type="dxa"/>
            <w:vMerge w:val="restart"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 w:val="restart"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bookmarkStart w:id="3" w:name="bookmark12"/>
            <w:r w:rsidRPr="00F34312">
              <w:rPr>
                <w:b w:val="0"/>
                <w:sz w:val="24"/>
                <w:szCs w:val="24"/>
              </w:rPr>
              <w:t>Какие компетенции, по Вашему мнению, развивает Колледж у своих студентов (выпускников) в первую очередь? (Можно выбрать несколько вариантов ответа)</w:t>
            </w:r>
            <w:bookmarkEnd w:id="3"/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профессиональные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59,1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71,3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65,0</w:t>
            </w:r>
          </w:p>
        </w:tc>
      </w:tr>
      <w:tr w:rsidR="000624F9" w:rsidRPr="00C85738" w:rsidTr="000624F9">
        <w:trPr>
          <w:trHeight w:val="288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коммуникативные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61,0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55,2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44,8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52,9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31,1</w:t>
            </w:r>
          </w:p>
        </w:tc>
      </w:tr>
      <w:tr w:rsidR="000624F9" w:rsidRPr="00C85738" w:rsidTr="000624F9">
        <w:trPr>
          <w:trHeight w:val="204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организационно-управленческие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34,6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30,4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42,2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34,8</w:t>
            </w:r>
          </w:p>
        </w:tc>
      </w:tr>
      <w:tr w:rsidR="000624F9" w:rsidRPr="00C85738" w:rsidTr="000624F9">
        <w:trPr>
          <w:trHeight w:val="257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pStyle w:val="20"/>
              <w:shd w:val="clear" w:color="auto" w:fill="auto"/>
              <w:tabs>
                <w:tab w:val="left" w:pos="349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85738">
              <w:rPr>
                <w:sz w:val="24"/>
                <w:szCs w:val="24"/>
              </w:rPr>
              <w:t>общекультурные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15,1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15,9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20,2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17,7</w:t>
            </w:r>
          </w:p>
        </w:tc>
      </w:tr>
      <w:tr w:rsidR="000624F9" w:rsidRPr="00C85738" w:rsidTr="000624F9">
        <w:trPr>
          <w:trHeight w:val="265"/>
        </w:trPr>
        <w:tc>
          <w:tcPr>
            <w:tcW w:w="724" w:type="dxa"/>
            <w:vMerge/>
          </w:tcPr>
          <w:p w:rsidR="000624F9" w:rsidRPr="00C85738" w:rsidRDefault="000624F9" w:rsidP="009C4667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3" w:type="dxa"/>
            <w:vMerge/>
          </w:tcPr>
          <w:p w:rsidR="000624F9" w:rsidRPr="00F34312" w:rsidRDefault="000624F9" w:rsidP="009C4667">
            <w:pPr>
              <w:pStyle w:val="30"/>
              <w:shd w:val="clear" w:color="auto" w:fill="auto"/>
              <w:tabs>
                <w:tab w:val="left" w:pos="349"/>
                <w:tab w:val="left" w:pos="478"/>
              </w:tabs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0624F9" w:rsidRPr="00C85738" w:rsidRDefault="000624F9" w:rsidP="009C4667">
            <w:pPr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затрудняюсь ответить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31,8</w:t>
            </w:r>
          </w:p>
        </w:tc>
        <w:tc>
          <w:tcPr>
            <w:tcW w:w="1288" w:type="dxa"/>
            <w:shd w:val="clear" w:color="auto" w:fill="auto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18,7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15,0</w:t>
            </w:r>
          </w:p>
        </w:tc>
        <w:tc>
          <w:tcPr>
            <w:tcW w:w="1288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18,3</w:t>
            </w:r>
          </w:p>
        </w:tc>
        <w:tc>
          <w:tcPr>
            <w:tcW w:w="1289" w:type="dxa"/>
          </w:tcPr>
          <w:p w:rsidR="000624F9" w:rsidRPr="0041651B" w:rsidRDefault="000624F9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</w:tr>
    </w:tbl>
    <w:p w:rsidR="007C06FD" w:rsidRDefault="007C06FD" w:rsidP="007C06FD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7C06FD" w:rsidRDefault="007C06FD" w:rsidP="007C06FD"/>
    <w:p w:rsidR="00AC442B" w:rsidRDefault="00307870" w:rsidP="00AC442B">
      <w:pPr>
        <w:pStyle w:val="a6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AE642E">
        <w:rPr>
          <w:rFonts w:ascii="Times New Roman" w:hAnsi="Times New Roman" w:cs="Times New Roman"/>
          <w:b/>
        </w:rPr>
        <w:lastRenderedPageBreak/>
        <w:t>2.</w:t>
      </w:r>
      <w:r w:rsidR="00AC442B" w:rsidRPr="00AC442B">
        <w:rPr>
          <w:rFonts w:ascii="Times New Roman" w:hAnsi="Times New Roman" w:cs="Times New Roman"/>
          <w:b/>
        </w:rPr>
        <w:t xml:space="preserve"> </w:t>
      </w:r>
      <w:r w:rsidR="00AC442B" w:rsidRPr="00FE10A4">
        <w:rPr>
          <w:rFonts w:ascii="Times New Roman" w:hAnsi="Times New Roman" w:cs="Times New Roman"/>
          <w:b/>
        </w:rPr>
        <w:t xml:space="preserve">РЕЗУЛЬТАТЫ АНКЕТИРОВАНИЯ </w:t>
      </w:r>
      <w:proofErr w:type="gramStart"/>
      <w:r w:rsidR="00AC442B" w:rsidRPr="00FE10A4">
        <w:rPr>
          <w:rFonts w:ascii="Times New Roman" w:hAnsi="Times New Roman" w:cs="Times New Roman"/>
          <w:b/>
        </w:rPr>
        <w:t>ОБУЧАЮЩИХСЯ</w:t>
      </w:r>
      <w:proofErr w:type="gramEnd"/>
      <w:r w:rsidR="00AC442B" w:rsidRPr="00FE10A4">
        <w:rPr>
          <w:rFonts w:ascii="Times New Roman" w:hAnsi="Times New Roman" w:cs="Times New Roman"/>
          <w:b/>
        </w:rPr>
        <w:t xml:space="preserve"> </w:t>
      </w:r>
      <w:r w:rsidR="00AC442B">
        <w:rPr>
          <w:rFonts w:ascii="Times New Roman" w:hAnsi="Times New Roman" w:cs="Times New Roman"/>
          <w:b/>
        </w:rPr>
        <w:t>ОБ УДОВЛЕТВОРЕННОСТИ</w:t>
      </w:r>
      <w:r w:rsidR="00AC442B" w:rsidRPr="00FE10A4">
        <w:rPr>
          <w:rFonts w:ascii="Times New Roman" w:hAnsi="Times New Roman" w:cs="Times New Roman"/>
          <w:b/>
        </w:rPr>
        <w:t xml:space="preserve"> </w:t>
      </w:r>
    </w:p>
    <w:p w:rsidR="00AC442B" w:rsidRDefault="00AC442B" w:rsidP="00AC442B">
      <w:pPr>
        <w:pStyle w:val="a6"/>
        <w:ind w:left="0"/>
        <w:jc w:val="center"/>
        <w:rPr>
          <w:rFonts w:ascii="Times New Roman" w:hAnsi="Times New Roman" w:cs="Times New Roman"/>
          <w:b/>
        </w:rPr>
      </w:pPr>
      <w:r w:rsidRPr="00FE10A4">
        <w:rPr>
          <w:rFonts w:ascii="Times New Roman" w:hAnsi="Times New Roman" w:cs="Times New Roman"/>
          <w:b/>
        </w:rPr>
        <w:t>КАЧЕСТВ</w:t>
      </w:r>
      <w:r>
        <w:rPr>
          <w:rFonts w:ascii="Times New Roman" w:hAnsi="Times New Roman" w:cs="Times New Roman"/>
          <w:b/>
        </w:rPr>
        <w:t>ОМ</w:t>
      </w:r>
      <w:r w:rsidRPr="00FE10A4">
        <w:rPr>
          <w:rFonts w:ascii="Times New Roman" w:hAnsi="Times New Roman" w:cs="Times New Roman"/>
          <w:b/>
        </w:rPr>
        <w:t xml:space="preserve"> РАБОТЫ </w:t>
      </w:r>
      <w:r>
        <w:rPr>
          <w:rFonts w:ascii="Times New Roman" w:hAnsi="Times New Roman" w:cs="Times New Roman"/>
          <w:b/>
        </w:rPr>
        <w:t xml:space="preserve">ПЕДАГОГИЧЕСКИХ РАБОТНИКОВ </w:t>
      </w:r>
    </w:p>
    <w:p w:rsidR="00AE642E" w:rsidRPr="00AC442B" w:rsidRDefault="00AE642E" w:rsidP="00AC442B">
      <w:pPr>
        <w:pStyle w:val="a6"/>
        <w:ind w:left="0"/>
        <w:jc w:val="center"/>
        <w:rPr>
          <w:rFonts w:ascii="Times New Roman" w:hAnsi="Times New Roman" w:cs="Times New Roman"/>
          <w:b/>
        </w:rPr>
      </w:pPr>
      <w:r w:rsidRPr="00AC442B">
        <w:rPr>
          <w:rFonts w:ascii="Times New Roman" w:hAnsi="Times New Roman" w:cs="Times New Roman"/>
          <w:b/>
        </w:rPr>
        <w:t>ЗА 2021</w:t>
      </w:r>
      <w:r w:rsidR="00D72DCE" w:rsidRPr="00AC442B">
        <w:rPr>
          <w:rFonts w:ascii="Times New Roman" w:hAnsi="Times New Roman" w:cs="Times New Roman"/>
          <w:b/>
        </w:rPr>
        <w:t>/2022 УЧЕБНЫЙ ГОД</w:t>
      </w:r>
    </w:p>
    <w:p w:rsidR="00AE642E" w:rsidRDefault="00AE642E" w:rsidP="00AE642E">
      <w:pPr>
        <w:pStyle w:val="Default"/>
        <w:ind w:firstLine="567"/>
        <w:jc w:val="both"/>
        <w:rPr>
          <w:b/>
        </w:rPr>
      </w:pPr>
    </w:p>
    <w:p w:rsidR="00D72DCE" w:rsidRDefault="00D72DCE" w:rsidP="00D72DCE">
      <w:pPr>
        <w:pStyle w:val="Default"/>
        <w:ind w:firstLine="567"/>
        <w:jc w:val="both"/>
      </w:pPr>
      <w:r w:rsidRPr="002C6C3B">
        <w:t xml:space="preserve">Целевой выборкой данного исследования </w:t>
      </w:r>
      <w:r>
        <w:t xml:space="preserve">стали </w:t>
      </w:r>
      <w:r w:rsidRPr="002C6C3B">
        <w:t xml:space="preserve">обучающиеся </w:t>
      </w:r>
      <w:r>
        <w:t xml:space="preserve">очной формы обучения </w:t>
      </w:r>
      <w:r w:rsidRPr="002C6C3B">
        <w:t xml:space="preserve">по реализуемым </w:t>
      </w:r>
      <w:r>
        <w:t>в Колледже</w:t>
      </w:r>
      <w:r w:rsidRPr="002C6C3B">
        <w:t xml:space="preserve"> образовательным программам </w:t>
      </w:r>
      <w:r>
        <w:t xml:space="preserve">с </w:t>
      </w:r>
      <w:r w:rsidRPr="002C6C3B">
        <w:t>охват</w:t>
      </w:r>
      <w:r>
        <w:t>ом</w:t>
      </w:r>
      <w:r w:rsidRPr="002C6C3B">
        <w:t xml:space="preserve"> не менее 60% участников образовательного процесса (Таблица 1). </w:t>
      </w:r>
    </w:p>
    <w:p w:rsidR="00D72DCE" w:rsidRDefault="00D72DCE" w:rsidP="00D72DCE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обучающихся </w:t>
      </w:r>
      <w:r>
        <w:rPr>
          <w:rFonts w:ascii="Times New Roman" w:hAnsi="Times New Roman" w:cs="Times New Roman"/>
        </w:rPr>
        <w:t xml:space="preserve">- </w:t>
      </w:r>
      <w:r w:rsidRPr="00C61D1F">
        <w:rPr>
          <w:rFonts w:ascii="Times New Roman" w:hAnsi="Times New Roman" w:cs="Times New Roman"/>
        </w:rPr>
        <w:t>в 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D72DCE" w:rsidRDefault="00D72DCE" w:rsidP="00D72DCE">
      <w:pPr>
        <w:pStyle w:val="Default"/>
        <w:ind w:firstLine="567"/>
        <w:jc w:val="both"/>
      </w:pPr>
    </w:p>
    <w:p w:rsidR="00D72DCE" w:rsidRPr="002C6C3B" w:rsidRDefault="00D72DCE" w:rsidP="00D72DCE">
      <w:pPr>
        <w:pStyle w:val="Default"/>
        <w:ind w:firstLine="567"/>
        <w:jc w:val="right"/>
      </w:pPr>
      <w:r>
        <w:t>Таблица 1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3"/>
        <w:gridCol w:w="6079"/>
        <w:gridCol w:w="3173"/>
        <w:gridCol w:w="3687"/>
      </w:tblGrid>
      <w:tr w:rsidR="00D72DCE" w:rsidRPr="00584825" w:rsidTr="000F1179">
        <w:trPr>
          <w:trHeight w:val="209"/>
        </w:trPr>
        <w:tc>
          <w:tcPr>
            <w:tcW w:w="2053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6079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3173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Кол-во обучающихся, чел.</w:t>
            </w:r>
            <w:r>
              <w:t xml:space="preserve"> </w:t>
            </w:r>
          </w:p>
        </w:tc>
        <w:tc>
          <w:tcPr>
            <w:tcW w:w="3687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Количество респондентов</w:t>
            </w:r>
            <w:r>
              <w:t xml:space="preserve"> от общей численности</w:t>
            </w:r>
            <w:r w:rsidRPr="00584825">
              <w:t>,</w:t>
            </w:r>
            <w:r>
              <w:t xml:space="preserve"> чел./ %</w:t>
            </w:r>
          </w:p>
        </w:tc>
      </w:tr>
      <w:tr w:rsidR="00D72DCE" w:rsidRPr="00584825" w:rsidTr="000F1179">
        <w:trPr>
          <w:trHeight w:val="92"/>
        </w:trPr>
        <w:tc>
          <w:tcPr>
            <w:tcW w:w="2053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6079" w:type="dxa"/>
          </w:tcPr>
          <w:p w:rsidR="00D72DCE" w:rsidRPr="008C2010" w:rsidRDefault="00D72DCE" w:rsidP="000F117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3173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284</w:t>
            </w:r>
          </w:p>
        </w:tc>
        <w:tc>
          <w:tcPr>
            <w:tcW w:w="3687" w:type="dxa"/>
          </w:tcPr>
          <w:p w:rsidR="00D72DCE" w:rsidRPr="00977B30" w:rsidRDefault="00D72DCE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235/52,7</w:t>
            </w:r>
          </w:p>
        </w:tc>
      </w:tr>
      <w:tr w:rsidR="00D72DCE" w:rsidRPr="00584825" w:rsidTr="000F1179">
        <w:trPr>
          <w:trHeight w:val="208"/>
        </w:trPr>
        <w:tc>
          <w:tcPr>
            <w:tcW w:w="2053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6079" w:type="dxa"/>
          </w:tcPr>
          <w:p w:rsidR="00D72DCE" w:rsidRPr="008C2010" w:rsidRDefault="00D72DCE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3173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31</w:t>
            </w:r>
          </w:p>
        </w:tc>
        <w:tc>
          <w:tcPr>
            <w:tcW w:w="3687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25</w:t>
            </w:r>
            <w:r w:rsidRPr="00584825">
              <w:t>/</w:t>
            </w:r>
            <w:r>
              <w:t>5,6</w:t>
            </w:r>
          </w:p>
        </w:tc>
      </w:tr>
      <w:tr w:rsidR="00D72DCE" w:rsidRPr="00584825" w:rsidTr="000F1179">
        <w:trPr>
          <w:trHeight w:val="208"/>
        </w:trPr>
        <w:tc>
          <w:tcPr>
            <w:tcW w:w="2053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6079" w:type="dxa"/>
          </w:tcPr>
          <w:p w:rsidR="00D72DCE" w:rsidRPr="008C2010" w:rsidRDefault="00D72DCE" w:rsidP="000F11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3173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74</w:t>
            </w:r>
          </w:p>
        </w:tc>
        <w:tc>
          <w:tcPr>
            <w:tcW w:w="3687" w:type="dxa"/>
          </w:tcPr>
          <w:p w:rsidR="00D72DCE" w:rsidRPr="00977B30" w:rsidRDefault="00D72DCE" w:rsidP="000F117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56/12,5</w:t>
            </w:r>
          </w:p>
        </w:tc>
      </w:tr>
      <w:tr w:rsidR="00D72DCE" w:rsidRPr="00584825" w:rsidTr="000F1179">
        <w:trPr>
          <w:trHeight w:val="208"/>
        </w:trPr>
        <w:tc>
          <w:tcPr>
            <w:tcW w:w="2053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6079" w:type="dxa"/>
          </w:tcPr>
          <w:p w:rsidR="00D72DCE" w:rsidRPr="00584825" w:rsidRDefault="00D72DCE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173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10</w:t>
            </w:r>
          </w:p>
        </w:tc>
        <w:tc>
          <w:tcPr>
            <w:tcW w:w="3687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9/2,0</w:t>
            </w:r>
          </w:p>
        </w:tc>
      </w:tr>
      <w:tr w:rsidR="00D72DCE" w:rsidRPr="00584825" w:rsidTr="000F1179">
        <w:trPr>
          <w:trHeight w:val="208"/>
        </w:trPr>
        <w:tc>
          <w:tcPr>
            <w:tcW w:w="2053" w:type="dxa"/>
          </w:tcPr>
          <w:p w:rsidR="00D72DCE" w:rsidRPr="00584825" w:rsidRDefault="00D72DCE" w:rsidP="000F1179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6079" w:type="dxa"/>
          </w:tcPr>
          <w:p w:rsidR="00D72DCE" w:rsidRPr="00584825" w:rsidRDefault="00D72DCE" w:rsidP="000F1179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3173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47</w:t>
            </w:r>
          </w:p>
        </w:tc>
        <w:tc>
          <w:tcPr>
            <w:tcW w:w="3687" w:type="dxa"/>
          </w:tcPr>
          <w:p w:rsidR="00D72DCE" w:rsidRPr="00584825" w:rsidRDefault="00D72DCE" w:rsidP="000F1179">
            <w:pPr>
              <w:pStyle w:val="Default"/>
              <w:jc w:val="center"/>
            </w:pPr>
            <w:r>
              <w:t>38/8,5</w:t>
            </w:r>
          </w:p>
        </w:tc>
      </w:tr>
      <w:tr w:rsidR="00D72DCE" w:rsidRPr="00D34093" w:rsidTr="000F1179">
        <w:trPr>
          <w:trHeight w:val="208"/>
        </w:trPr>
        <w:tc>
          <w:tcPr>
            <w:tcW w:w="2053" w:type="dxa"/>
          </w:tcPr>
          <w:p w:rsidR="00D72DCE" w:rsidRPr="00D34093" w:rsidRDefault="00D72DCE" w:rsidP="000F1179">
            <w:pPr>
              <w:pStyle w:val="Default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6079" w:type="dxa"/>
          </w:tcPr>
          <w:p w:rsidR="00D72DCE" w:rsidRPr="00D34093" w:rsidRDefault="00D72DCE" w:rsidP="000F117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73" w:type="dxa"/>
          </w:tcPr>
          <w:p w:rsidR="00D72DCE" w:rsidRPr="00D34093" w:rsidRDefault="00D72DCE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446</w:t>
            </w:r>
          </w:p>
        </w:tc>
        <w:tc>
          <w:tcPr>
            <w:tcW w:w="3687" w:type="dxa"/>
          </w:tcPr>
          <w:p w:rsidR="00D72DCE" w:rsidRPr="00D34093" w:rsidRDefault="00D72DCE" w:rsidP="000F117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 xml:space="preserve">363 </w:t>
            </w:r>
            <w:r w:rsidRPr="00B44ACE">
              <w:rPr>
                <w:b/>
                <w:i/>
              </w:rPr>
              <w:t>/</w:t>
            </w:r>
            <w:r>
              <w:rPr>
                <w:b/>
              </w:rPr>
              <w:t xml:space="preserve"> 81,3</w:t>
            </w:r>
            <w:r w:rsidRPr="00D34093">
              <w:rPr>
                <w:b/>
              </w:rPr>
              <w:t>%</w:t>
            </w:r>
          </w:p>
        </w:tc>
      </w:tr>
    </w:tbl>
    <w:p w:rsidR="00D72DCE" w:rsidRDefault="00D72DCE" w:rsidP="00D72DCE">
      <w:pPr>
        <w:pStyle w:val="a6"/>
        <w:ind w:left="0"/>
        <w:jc w:val="center"/>
        <w:rPr>
          <w:rFonts w:ascii="Times New Roman" w:hAnsi="Times New Roman" w:cs="Times New Roman"/>
          <w:b/>
        </w:rPr>
      </w:pPr>
    </w:p>
    <w:p w:rsidR="00D72DCE" w:rsidRPr="00FE10A4" w:rsidRDefault="00D72DCE" w:rsidP="00D72DCE">
      <w:pPr>
        <w:pStyle w:val="a6"/>
        <w:ind w:left="0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678"/>
        <w:gridCol w:w="1134"/>
        <w:gridCol w:w="1275"/>
        <w:gridCol w:w="1134"/>
        <w:gridCol w:w="1134"/>
        <w:gridCol w:w="1276"/>
      </w:tblGrid>
      <w:tr w:rsidR="00D72DCE" w:rsidRPr="00C85738" w:rsidTr="000F1179">
        <w:trPr>
          <w:trHeight w:val="252"/>
        </w:trPr>
        <w:tc>
          <w:tcPr>
            <w:tcW w:w="534" w:type="dxa"/>
            <w:vMerge w:val="restart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827" w:type="dxa"/>
            <w:vMerge w:val="restart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Вопросы</w:t>
            </w:r>
          </w:p>
        </w:tc>
        <w:tc>
          <w:tcPr>
            <w:tcW w:w="4678" w:type="dxa"/>
            <w:vMerge w:val="restart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Ответы</w:t>
            </w:r>
          </w:p>
        </w:tc>
        <w:tc>
          <w:tcPr>
            <w:tcW w:w="5953" w:type="dxa"/>
            <w:gridSpan w:val="5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Результат, %</w:t>
            </w:r>
          </w:p>
        </w:tc>
      </w:tr>
      <w:tr w:rsidR="00D72DCE" w:rsidRPr="00C85738" w:rsidTr="000F1179">
        <w:trPr>
          <w:trHeight w:val="285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</w:t>
            </w:r>
            <w:proofErr w:type="spell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органи-зация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социального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обеспе-чения</w:t>
            </w:r>
            <w:proofErr w:type="spellEnd"/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Эконо-мика</w:t>
            </w:r>
            <w:proofErr w:type="spellEnd"/>
            <w:proofErr w:type="gramEnd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</w:t>
            </w:r>
            <w:proofErr w:type="spellEnd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-терский учет (по отраслям)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 w:rsidR="000128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  <w:proofErr w:type="gramEnd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</w:t>
            </w:r>
            <w:r w:rsidR="000128F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</w:p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886D9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D72DCE" w:rsidRPr="00C85738" w:rsidTr="000F1179">
        <w:trPr>
          <w:trHeight w:val="339"/>
        </w:trPr>
        <w:tc>
          <w:tcPr>
            <w:tcW w:w="534" w:type="dxa"/>
            <w:vMerge w:val="restart"/>
          </w:tcPr>
          <w:p w:rsidR="00D72DCE" w:rsidRPr="00886D9A" w:rsidRDefault="00D72DCE" w:rsidP="00D72DCE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Оцените, пожалуйста, занятия преподавателя с точки зрения их содержания: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лекции преподавателя информативны, не содержат «воды»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89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67,2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91,1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97,5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6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19,5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2DCE" w:rsidRPr="00C85738" w:rsidTr="000F1179">
        <w:trPr>
          <w:trHeight w:val="339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6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39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39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2DCE" w:rsidRPr="00C85738" w:rsidTr="000F1179">
        <w:trPr>
          <w:trHeight w:val="391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свободно отвечает на вопросы студентов по теме занятия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238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74,2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79,7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82,4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87,6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</w:tr>
      <w:tr w:rsidR="00D72DCE" w:rsidRPr="00C85738" w:rsidTr="000F1179">
        <w:trPr>
          <w:trHeight w:val="100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68,8</w:t>
            </w:r>
          </w:p>
        </w:tc>
      </w:tr>
      <w:tr w:rsidR="00D72DCE" w:rsidRPr="00C85738" w:rsidTr="000F1179">
        <w:trPr>
          <w:trHeight w:val="299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12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91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91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10"/>
              </w:numPr>
              <w:shd w:val="clear" w:color="auto" w:fill="FFFFFF"/>
              <w:tabs>
                <w:tab w:val="left" w:pos="851"/>
              </w:tabs>
              <w:ind w:left="0" w:firstLine="567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91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обычно зачитывает конспект лекций («читает по бумажке»)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6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6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47,0</w:t>
            </w:r>
          </w:p>
        </w:tc>
      </w:tr>
      <w:tr w:rsidR="00D72DCE" w:rsidRPr="00C85738" w:rsidTr="000F1179">
        <w:trPr>
          <w:trHeight w:val="391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14,0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</w:tr>
      <w:tr w:rsidR="00D72DCE" w:rsidRPr="00C85738" w:rsidTr="000F1179">
        <w:trPr>
          <w:trHeight w:val="14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69,8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71,6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54,7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5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16,0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14,4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91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41,0</w:t>
            </w:r>
          </w:p>
        </w:tc>
      </w:tr>
      <w:tr w:rsidR="00D72DCE" w:rsidRPr="00C85738" w:rsidTr="000F1179">
        <w:trPr>
          <w:trHeight w:val="34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при чтении лекций ограничивается текстом учебника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2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4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D72DCE" w:rsidRPr="00C85738" w:rsidTr="000F1179">
        <w:trPr>
          <w:trHeight w:val="34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4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44,9</w:t>
            </w:r>
          </w:p>
        </w:tc>
      </w:tr>
      <w:tr w:rsidR="00D72DCE" w:rsidRPr="00C85738" w:rsidTr="000F1179">
        <w:trPr>
          <w:trHeight w:val="34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78,9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4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19,1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2DCE" w:rsidRPr="00C85738" w:rsidTr="000F1179">
        <w:trPr>
          <w:trHeight w:val="58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может допускать ошибки и неточности в изложении материала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41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7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30,3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41,3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29,5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48,0</w:t>
            </w:r>
          </w:p>
        </w:tc>
      </w:tr>
      <w:tr w:rsidR="00D72DCE" w:rsidRPr="00C85738" w:rsidTr="000F1179">
        <w:trPr>
          <w:trHeight w:val="28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39,2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60,2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D72DCE" w:rsidRPr="00C85738" w:rsidTr="000F1179">
        <w:trPr>
          <w:trHeight w:val="26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D72DCE" w:rsidRPr="00C85738" w:rsidTr="000F1179">
        <w:trPr>
          <w:trHeight w:val="55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может поддержать обсуждение тем, не связанных с его курсом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5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91,6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94,3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55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3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4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85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4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44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объясняет значение данного предмета для будущей профессии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53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84,2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88,3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D72DCE" w:rsidRPr="00C85738" w:rsidTr="000F1179">
        <w:trPr>
          <w:trHeight w:val="1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4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55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8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8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495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приводит примеры из реальной практики профессиональной деятельности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36"/>
        </w:trPr>
        <w:tc>
          <w:tcPr>
            <w:tcW w:w="534" w:type="dxa"/>
            <w:vMerge w:val="restart"/>
            <w:tcBorders>
              <w:top w:val="single" w:sz="4" w:space="0" w:color="FFFFFF" w:themeColor="background1"/>
            </w:tcBorders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FFFFFF" w:themeColor="background1"/>
            </w:tcBorders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76,2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93,1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84,6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72DCE" w:rsidRPr="00C85738" w:rsidTr="000F1179">
        <w:trPr>
          <w:trHeight w:val="136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92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35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38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81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49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5,7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562"/>
        </w:trPr>
        <w:tc>
          <w:tcPr>
            <w:tcW w:w="534" w:type="dxa"/>
            <w:vMerge w:val="restart"/>
          </w:tcPr>
          <w:p w:rsidR="00D72DCE" w:rsidRPr="00886D9A" w:rsidRDefault="00D72DCE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27" w:type="dxa"/>
            <w:vMerge w:val="restart"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Оцените, пожалуйста, занятия преподавателя с точки зрения их организации: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умеет организовать интересную дискуссию по теме занятия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47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20,3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52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30,1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25,2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18,7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D72DCE" w:rsidRPr="00C85738" w:rsidTr="000F1179">
        <w:trPr>
          <w:trHeight w:val="239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22,1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20,9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08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12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306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D72DCE" w:rsidRPr="00C85738" w:rsidTr="000F1179">
        <w:trPr>
          <w:trHeight w:val="60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обычно интересуется, какие вопросы вызывают у студентов затруднения 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5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47,8</w:t>
            </w:r>
          </w:p>
        </w:tc>
      </w:tr>
      <w:tr w:rsidR="00D72DCE" w:rsidRPr="00C85738" w:rsidTr="000F1179">
        <w:trPr>
          <w:trHeight w:val="159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38,9</w:t>
            </w:r>
          </w:p>
        </w:tc>
      </w:tr>
      <w:tr w:rsidR="00D72DCE" w:rsidRPr="00C85738" w:rsidTr="000F1179">
        <w:trPr>
          <w:trHeight w:val="23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</w:tr>
      <w:tr w:rsidR="00D72DCE" w:rsidRPr="00C85738" w:rsidTr="000F1179">
        <w:trPr>
          <w:trHeight w:val="24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85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8,2</w:t>
            </w: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излагает материал в доступной для понимания форме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42,9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82,0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95,3</w:t>
            </w: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60,2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53,4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36,1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18,0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3,9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278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</w:tr>
      <w:tr w:rsidR="00D72DCE" w:rsidRPr="00C85738" w:rsidTr="000F1179">
        <w:trPr>
          <w:trHeight w:val="591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обычно мне понятна логика изложения материала преподавателем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41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21,2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55,5</w:t>
            </w:r>
          </w:p>
        </w:tc>
      </w:tr>
      <w:tr w:rsidR="00D72DCE" w:rsidRPr="00C85738" w:rsidTr="000F1179">
        <w:trPr>
          <w:trHeight w:val="13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54,0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44,4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44,5</w:t>
            </w:r>
          </w:p>
        </w:tc>
      </w:tr>
      <w:tr w:rsidR="00D72DCE" w:rsidRPr="00C85738" w:rsidTr="000F1179">
        <w:trPr>
          <w:trHeight w:val="13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13,5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3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3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3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469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обычно мне понятны задания, которые дает преподаватель на занятиях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45,3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52,3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47,6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D72DCE" w:rsidRPr="00C85738" w:rsidTr="000F1179">
        <w:trPr>
          <w:trHeight w:val="1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33,9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29,9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</w:tr>
      <w:tr w:rsidR="00D72DCE" w:rsidRPr="00C85738" w:rsidTr="000F1179">
        <w:trPr>
          <w:trHeight w:val="1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17,6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4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82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вопросы на экзамене или зачете соответствуют содержанию аудиторных занятий и самостоятельной работы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5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88,9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88,4</w:t>
            </w:r>
          </w:p>
        </w:tc>
      </w:tr>
      <w:tr w:rsidR="00D72DCE" w:rsidRPr="00C85738" w:rsidTr="000F1179">
        <w:trPr>
          <w:trHeight w:val="15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11,0</w:t>
            </w:r>
          </w:p>
        </w:tc>
      </w:tr>
      <w:tr w:rsidR="00D72DCE" w:rsidRPr="00C85738" w:rsidTr="000F1179">
        <w:trPr>
          <w:trHeight w:val="15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5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5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57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72DCE" w:rsidRPr="00C85738" w:rsidTr="000F1179">
        <w:trPr>
          <w:trHeight w:val="62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обычно комментирует результаты контрольных, проверочных работ, тестов 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7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85,7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91,2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87,3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86,2</w:t>
            </w:r>
          </w:p>
        </w:tc>
      </w:tr>
      <w:tr w:rsidR="00D72DCE" w:rsidRPr="00C85738" w:rsidTr="000F1179">
        <w:trPr>
          <w:trHeight w:val="17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7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7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7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7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13,7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</w:tr>
      <w:tr w:rsidR="00D72DCE" w:rsidRPr="00C85738" w:rsidTr="000F1179">
        <w:trPr>
          <w:trHeight w:val="489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контролирует выполнение домашних заданий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64,1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79,8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38,7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50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отмечает присутствие студентов на занятии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99,8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7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574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обычно точно соблюдает учебное расписание (вовремя начинает и заканчивает занятие, делает перерыв)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2DCE" w:rsidRPr="00C85738" w:rsidTr="000F1179">
        <w:trPr>
          <w:trHeight w:val="170"/>
        </w:trPr>
        <w:tc>
          <w:tcPr>
            <w:tcW w:w="534" w:type="dxa"/>
            <w:vMerge w:val="restart"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  <w:bookmarkStart w:id="4" w:name="_GoBack"/>
            <w:bookmarkEnd w:id="4"/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53,6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16,9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69,3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73,0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66,8</w:t>
            </w:r>
          </w:p>
        </w:tc>
      </w:tr>
      <w:tr w:rsidR="00D72DCE" w:rsidRPr="00C85738" w:rsidTr="000F1179">
        <w:trPr>
          <w:trHeight w:val="173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21,6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33,1</w:t>
            </w:r>
          </w:p>
        </w:tc>
      </w:tr>
      <w:tr w:rsidR="00D72DCE" w:rsidRPr="00C85738" w:rsidTr="000F1179">
        <w:trPr>
          <w:trHeight w:val="173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49,1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73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72DCE" w:rsidRPr="00C85738" w:rsidTr="000F1179">
        <w:trPr>
          <w:trHeight w:val="173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72DCE" w:rsidRPr="00C85738" w:rsidTr="000F1179">
        <w:trPr>
          <w:trHeight w:val="173"/>
        </w:trPr>
        <w:tc>
          <w:tcPr>
            <w:tcW w:w="534" w:type="dxa"/>
            <w:vMerge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7,0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495"/>
        </w:trPr>
        <w:tc>
          <w:tcPr>
            <w:tcW w:w="534" w:type="dxa"/>
            <w:vMerge w:val="restart"/>
          </w:tcPr>
          <w:p w:rsidR="000128FB" w:rsidRPr="000128FB" w:rsidRDefault="000128FB" w:rsidP="000F1179">
            <w:pPr>
              <w:jc w:val="both"/>
              <w:rPr>
                <w:rFonts w:ascii="Times New Roman" w:hAnsi="Times New Roman" w:cs="Times New Roman"/>
                <w:szCs w:val="22"/>
              </w:rPr>
            </w:pPr>
            <w:r w:rsidRPr="000128F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827" w:type="dxa"/>
            <w:vMerge w:val="restart"/>
          </w:tcPr>
          <w:p w:rsidR="000128FB" w:rsidRPr="000128FB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0128FB">
              <w:rPr>
                <w:rFonts w:ascii="Times New Roman" w:hAnsi="Times New Roman" w:cs="Times New Roman"/>
                <w:b/>
                <w:bCs/>
                <w:szCs w:val="22"/>
              </w:rPr>
              <w:t xml:space="preserve">Ответьте, пожалуйста, на вопросы, касающиеся </w:t>
            </w:r>
            <w:r w:rsidRPr="000128FB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>коммуникации преподавателя со студентами:</w:t>
            </w:r>
          </w:p>
          <w:p w:rsidR="000128FB" w:rsidRPr="000128FB" w:rsidRDefault="000128FB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128FB">
              <w:rPr>
                <w:rFonts w:ascii="Times New Roman" w:hAnsi="Times New Roman" w:cs="Times New Roman"/>
                <w:i/>
                <w:iCs/>
                <w:szCs w:val="22"/>
              </w:rPr>
              <w:t>полностью согласен – 5;</w:t>
            </w:r>
          </w:p>
          <w:p w:rsidR="000128FB" w:rsidRPr="000128FB" w:rsidRDefault="000128FB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128FB">
              <w:rPr>
                <w:rFonts w:ascii="Times New Roman" w:hAnsi="Times New Roman" w:cs="Times New Roman"/>
                <w:i/>
                <w:iCs/>
                <w:szCs w:val="22"/>
              </w:rPr>
              <w:t>скорее согласен – 4;</w:t>
            </w:r>
          </w:p>
          <w:p w:rsidR="000128FB" w:rsidRPr="000128FB" w:rsidRDefault="000128FB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128FB">
              <w:rPr>
                <w:rFonts w:ascii="Times New Roman" w:hAnsi="Times New Roman" w:cs="Times New Roman"/>
                <w:i/>
                <w:iCs/>
                <w:szCs w:val="22"/>
              </w:rPr>
              <w:t>отчасти согласен, отчасти нет – 3;</w:t>
            </w:r>
          </w:p>
          <w:p w:rsidR="000128FB" w:rsidRPr="000128FB" w:rsidRDefault="000128FB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128FB">
              <w:rPr>
                <w:rFonts w:ascii="Times New Roman" w:hAnsi="Times New Roman" w:cs="Times New Roman"/>
                <w:i/>
                <w:iCs/>
                <w:szCs w:val="22"/>
              </w:rPr>
              <w:t>скорее не согласен – 2;</w:t>
            </w:r>
          </w:p>
          <w:p w:rsidR="000128FB" w:rsidRPr="000128FB" w:rsidRDefault="000128FB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128FB">
              <w:rPr>
                <w:rFonts w:ascii="Times New Roman" w:hAnsi="Times New Roman" w:cs="Times New Roman"/>
                <w:i/>
                <w:iCs/>
                <w:szCs w:val="22"/>
              </w:rPr>
              <w:t>полностью не согласен – 1;</w:t>
            </w:r>
          </w:p>
          <w:p w:rsidR="000128FB" w:rsidRPr="000128FB" w:rsidRDefault="000128FB" w:rsidP="000F1179">
            <w:pPr>
              <w:pStyle w:val="a6"/>
              <w:shd w:val="clear" w:color="auto" w:fill="FFFFFF"/>
              <w:ind w:left="0"/>
              <w:contextualSpacing w:val="0"/>
              <w:rPr>
                <w:rFonts w:ascii="Times New Roman" w:hAnsi="Times New Roman" w:cs="Times New Roman"/>
                <w:i/>
                <w:iCs/>
                <w:szCs w:val="22"/>
              </w:rPr>
            </w:pPr>
            <w:r w:rsidRPr="000128FB">
              <w:rPr>
                <w:rFonts w:ascii="Times New Roman" w:hAnsi="Times New Roman" w:cs="Times New Roman"/>
                <w:i/>
                <w:iCs/>
                <w:szCs w:val="22"/>
              </w:rPr>
              <w:t>затрудняюсь ответить, не могу оценить – 0</w:t>
            </w:r>
          </w:p>
          <w:p w:rsidR="000128FB" w:rsidRPr="000128FB" w:rsidRDefault="000128FB" w:rsidP="000F1179">
            <w:pPr>
              <w:pStyle w:val="30"/>
              <w:shd w:val="clear" w:color="auto" w:fill="auto"/>
              <w:tabs>
                <w:tab w:val="left" w:pos="363"/>
              </w:tabs>
              <w:spacing w:before="0" w:line="240" w:lineRule="auto"/>
              <w:jc w:val="both"/>
              <w:rPr>
                <w:b w:val="0"/>
                <w:sz w:val="24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преподаватель повышает голос, проявляет неуважение к студентам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70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70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70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9,6</w:t>
            </w: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11,7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70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33,3</w:t>
            </w: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29,6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65,9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</w:tr>
      <w:tr w:rsidR="000128FB" w:rsidRPr="00C85738" w:rsidTr="000F1179">
        <w:trPr>
          <w:trHeight w:val="70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39,6</w:t>
            </w: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24,1</w:t>
            </w:r>
          </w:p>
        </w:tc>
      </w:tr>
      <w:tr w:rsidR="000128FB" w:rsidRPr="00C85738" w:rsidTr="000F1179">
        <w:trPr>
          <w:trHeight w:val="70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4,2</w:t>
            </w: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467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 xml:space="preserve">преподаватель учитывает пожелания студентов относительно организации занятий 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158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77,3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71,2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</w:tr>
      <w:tr w:rsidR="000128FB" w:rsidRPr="00C85738" w:rsidTr="000F1179">
        <w:trPr>
          <w:trHeight w:val="158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9,5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21,1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12,3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</w:tr>
      <w:tr w:rsidR="000128FB" w:rsidRPr="00C85738" w:rsidTr="000F1179">
        <w:trPr>
          <w:trHeight w:val="158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11,1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9,8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2,9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</w:tr>
      <w:tr w:rsidR="000128FB" w:rsidRPr="00C85738" w:rsidTr="000F1179">
        <w:trPr>
          <w:trHeight w:val="158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2,6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58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0128FB" w:rsidRPr="00C85738" w:rsidTr="000F1179">
        <w:trPr>
          <w:trHeight w:val="158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13,6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</w:tr>
      <w:tr w:rsidR="000128FB" w:rsidRPr="00C85738" w:rsidTr="000F1179">
        <w:trPr>
          <w:trHeight w:val="580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заинтересовывает излагаемым материалом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173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51,4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62,1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73,1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59,7</w:t>
            </w:r>
          </w:p>
        </w:tc>
      </w:tr>
      <w:tr w:rsidR="000128FB" w:rsidRPr="00C85738" w:rsidTr="000F1179">
        <w:trPr>
          <w:trHeight w:val="173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23,6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28,2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</w:tr>
      <w:tr w:rsidR="000128FB" w:rsidRPr="00C85738" w:rsidTr="000F1179">
        <w:trPr>
          <w:trHeight w:val="173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73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73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73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8,3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</w:tr>
      <w:tr w:rsidR="000128FB" w:rsidRPr="00C85738" w:rsidTr="000F1179">
        <w:trPr>
          <w:trHeight w:val="542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обозначает свою систему требований и четко ее соблюдает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  <w:p w:rsidR="000128FB" w:rsidRPr="00886D9A" w:rsidRDefault="000128FB" w:rsidP="000F11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83,6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65,2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59,9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7,3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40,1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459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я бы рекомендовал курс данного преподавателя другим студентам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201"/>
        </w:trPr>
        <w:tc>
          <w:tcPr>
            <w:tcW w:w="534" w:type="dxa"/>
            <w:vMerge w:val="restart"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26,3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31,1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88,8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56,5</w:t>
            </w:r>
          </w:p>
        </w:tc>
      </w:tr>
      <w:tr w:rsidR="000128FB" w:rsidRPr="00C85738" w:rsidTr="000F1179">
        <w:trPr>
          <w:trHeight w:val="201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59,8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44,1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55,2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11,2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30,9</w:t>
            </w:r>
          </w:p>
        </w:tc>
      </w:tr>
      <w:tr w:rsidR="000128FB" w:rsidRPr="00C85738" w:rsidTr="000F1179">
        <w:trPr>
          <w:trHeight w:val="201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5,3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12,6</w:t>
            </w:r>
          </w:p>
        </w:tc>
      </w:tr>
      <w:tr w:rsidR="000128FB" w:rsidRPr="00C85738" w:rsidTr="000F1179">
        <w:trPr>
          <w:trHeight w:val="201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201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201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3,7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4,6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599"/>
        </w:trPr>
        <w:tc>
          <w:tcPr>
            <w:tcW w:w="534" w:type="dxa"/>
            <w:vMerge w:val="restart"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827" w:type="dxa"/>
            <w:vMerge w:val="restart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>Оцените, пожалуйста, отношение студентов к педагогу как личности:</w:t>
            </w:r>
          </w:p>
          <w:p w:rsidR="000128FB" w:rsidRPr="00886D9A" w:rsidRDefault="000128F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5;</w:t>
            </w:r>
          </w:p>
          <w:p w:rsidR="000128FB" w:rsidRPr="00886D9A" w:rsidRDefault="000128F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  <w:p w:rsidR="000128FB" w:rsidRPr="00886D9A" w:rsidRDefault="000128F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  <w:p w:rsidR="000128FB" w:rsidRPr="00886D9A" w:rsidRDefault="000128F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  <w:p w:rsidR="000128FB" w:rsidRPr="00886D9A" w:rsidRDefault="000128F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  <w:p w:rsidR="000128FB" w:rsidRPr="00886D9A" w:rsidRDefault="000128FB" w:rsidP="000F1179">
            <w:pPr>
              <w:shd w:val="clear" w:color="auto" w:fill="FFFFFF"/>
              <w:ind w:firstLine="34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располагает к себе манерой поведения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70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83,9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71,6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66,4</w:t>
            </w:r>
          </w:p>
        </w:tc>
      </w:tr>
      <w:tr w:rsidR="000128FB" w:rsidRPr="00C85738" w:rsidTr="000F1179">
        <w:trPr>
          <w:trHeight w:val="162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43,1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33,6</w:t>
            </w:r>
          </w:p>
        </w:tc>
      </w:tr>
      <w:tr w:rsidR="000128FB" w:rsidRPr="00C85738" w:rsidTr="000F1179">
        <w:trPr>
          <w:trHeight w:val="162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62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62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1,7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62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4,3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469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располагает к себе внешним видом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170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97,6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87,4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95,7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66,6</w:t>
            </w:r>
          </w:p>
        </w:tc>
      </w:tr>
      <w:tr w:rsidR="000128FB" w:rsidRPr="00C85738" w:rsidTr="000F1179">
        <w:trPr>
          <w:trHeight w:val="120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</w:tr>
      <w:tr w:rsidR="000128FB" w:rsidRPr="00C85738" w:rsidTr="000F1179">
        <w:trPr>
          <w:trHeight w:val="120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20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20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20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1,2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преподаватель располагает к себе культурой речи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89,9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78,4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98,3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8,7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13,1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10,3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1,4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0128FB" w:rsidRPr="00C85738" w:rsidTr="000F1179">
        <w:trPr>
          <w:trHeight w:val="136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8,5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</w:tr>
      <w:tr w:rsidR="000128FB" w:rsidRPr="00C85738" w:rsidTr="000F1179">
        <w:trPr>
          <w:trHeight w:val="479"/>
        </w:trPr>
        <w:tc>
          <w:tcPr>
            <w:tcW w:w="534" w:type="dxa"/>
            <w:vMerge/>
          </w:tcPr>
          <w:p w:rsidR="000128FB" w:rsidRPr="00886D9A" w:rsidRDefault="000128FB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преподаватель располагает к себе творческим подходом к проведению занятий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28FB" w:rsidRPr="00C85738" w:rsidTr="000F1179">
        <w:trPr>
          <w:trHeight w:val="128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согласен – 5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95,6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85,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87,7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17,3</w:t>
            </w:r>
          </w:p>
        </w:tc>
      </w:tr>
      <w:tr w:rsidR="000128FB" w:rsidRPr="00C85738" w:rsidTr="000F1179">
        <w:trPr>
          <w:trHeight w:val="128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согласен – 4;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15,3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4,4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9,3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10,2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34,2</w:t>
            </w:r>
          </w:p>
        </w:tc>
      </w:tr>
      <w:tr w:rsidR="000128FB" w:rsidRPr="00C85738" w:rsidTr="000F1179">
        <w:trPr>
          <w:trHeight w:val="128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отчасти согласен, отчасти нет – 3;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3,6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3,1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22,3</w:t>
            </w:r>
          </w:p>
        </w:tc>
      </w:tr>
      <w:tr w:rsidR="000128FB" w:rsidRPr="00C85738" w:rsidTr="000F1179">
        <w:trPr>
          <w:trHeight w:val="128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скорее не согласен – 2;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</w:tr>
      <w:tr w:rsidR="000128FB" w:rsidRPr="00C85738" w:rsidTr="000F1179">
        <w:trPr>
          <w:trHeight w:val="128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полностью не согласен – 1;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0,2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</w:tr>
      <w:tr w:rsidR="000128FB" w:rsidRPr="00C85738" w:rsidTr="000F1179">
        <w:trPr>
          <w:trHeight w:val="128"/>
        </w:trPr>
        <w:tc>
          <w:tcPr>
            <w:tcW w:w="534" w:type="dxa"/>
            <w:vMerge/>
          </w:tcPr>
          <w:p w:rsidR="000128FB" w:rsidRPr="00886D9A" w:rsidRDefault="000128FB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0128FB" w:rsidRPr="00886D9A" w:rsidRDefault="000128FB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0128FB" w:rsidRPr="00886D9A" w:rsidRDefault="000128FB" w:rsidP="000F1179">
            <w:pPr>
              <w:pStyle w:val="a6"/>
              <w:shd w:val="clear" w:color="auto" w:fill="FFFFFF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затрудняюсь ответить, не могу оценить – 0</w:t>
            </w:r>
          </w:p>
        </w:tc>
        <w:tc>
          <w:tcPr>
            <w:tcW w:w="1134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2,8</w:t>
            </w:r>
          </w:p>
        </w:tc>
        <w:tc>
          <w:tcPr>
            <w:tcW w:w="1275" w:type="dxa"/>
            <w:vAlign w:val="center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0,6</w:t>
            </w:r>
          </w:p>
        </w:tc>
        <w:tc>
          <w:tcPr>
            <w:tcW w:w="1134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1,0</w:t>
            </w:r>
          </w:p>
        </w:tc>
        <w:tc>
          <w:tcPr>
            <w:tcW w:w="1276" w:type="dxa"/>
          </w:tcPr>
          <w:p w:rsidR="000128FB" w:rsidRPr="00886D9A" w:rsidRDefault="000128FB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23,0</w:t>
            </w:r>
          </w:p>
        </w:tc>
      </w:tr>
      <w:tr w:rsidR="00D72DCE" w:rsidRPr="00C85738" w:rsidTr="000F1179">
        <w:trPr>
          <w:trHeight w:val="254"/>
        </w:trPr>
        <w:tc>
          <w:tcPr>
            <w:tcW w:w="534" w:type="dxa"/>
            <w:vMerge w:val="restart"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27" w:type="dxa"/>
            <w:vMerge w:val="restart"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Ответьте, пожалуйста, обеспечивает ли преподаватель студентов учебным материалом по дисциплине (выделите </w:t>
            </w:r>
            <w:proofErr w:type="gramStart"/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>нужное</w:t>
            </w:r>
            <w:proofErr w:type="gramEnd"/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D72DCE" w:rsidRPr="00C85738" w:rsidTr="000F1179">
        <w:trPr>
          <w:trHeight w:val="280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  <w:tr w:rsidR="00D72DCE" w:rsidRPr="00C85738" w:rsidTr="000F1179">
        <w:trPr>
          <w:trHeight w:val="270"/>
        </w:trPr>
        <w:tc>
          <w:tcPr>
            <w:tcW w:w="534" w:type="dxa"/>
            <w:vMerge w:val="restart"/>
          </w:tcPr>
          <w:p w:rsidR="00D72DCE" w:rsidRPr="00886D9A" w:rsidRDefault="00D72DCE" w:rsidP="000F1179">
            <w:pPr>
              <w:pStyle w:val="a6"/>
              <w:ind w:left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27" w:type="dxa"/>
            <w:vMerge w:val="restart"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Ответьте, пожалуйста, объективен </w:t>
            </w:r>
            <w:r w:rsidRPr="00886D9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ли преподаватель при выставлении оценок</w:t>
            </w: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134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D72DCE" w:rsidRPr="00886D9A" w:rsidRDefault="00D72DCE" w:rsidP="000F11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6D9A"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</w:tr>
      <w:tr w:rsidR="00D72DCE" w:rsidRPr="00C85738" w:rsidTr="000F1179">
        <w:trPr>
          <w:trHeight w:val="276"/>
        </w:trPr>
        <w:tc>
          <w:tcPr>
            <w:tcW w:w="534" w:type="dxa"/>
            <w:vMerge/>
          </w:tcPr>
          <w:p w:rsidR="00D72DCE" w:rsidRPr="00886D9A" w:rsidRDefault="00D72DCE" w:rsidP="00D72DCE">
            <w:pPr>
              <w:pStyle w:val="a6"/>
              <w:numPr>
                <w:ilvl w:val="0"/>
                <w:numId w:val="3"/>
              </w:numPr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  <w:vMerge/>
          </w:tcPr>
          <w:p w:rsidR="00D72DCE" w:rsidRPr="00886D9A" w:rsidRDefault="00D72DCE" w:rsidP="000F1179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678" w:type="dxa"/>
          </w:tcPr>
          <w:p w:rsidR="00D72DCE" w:rsidRPr="00886D9A" w:rsidRDefault="00D72DCE" w:rsidP="000F1179">
            <w:pPr>
              <w:pStyle w:val="20"/>
              <w:spacing w:before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886D9A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72DCE" w:rsidRPr="006153E7" w:rsidRDefault="00D72DCE" w:rsidP="000F1179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53E7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</w:tr>
    </w:tbl>
    <w:p w:rsidR="00D72DCE" w:rsidRPr="005E3DEF" w:rsidRDefault="00D72DCE" w:rsidP="00D72DC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b/>
          <w:bCs/>
        </w:rPr>
      </w:pPr>
    </w:p>
    <w:p w:rsidR="00D72DCE" w:rsidRDefault="00D72DCE">
      <w:pPr>
        <w:widowControl/>
        <w:spacing w:after="20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C442B" w:rsidRDefault="00AE642E" w:rsidP="00307870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="00307870">
        <w:rPr>
          <w:rFonts w:ascii="Times New Roman" w:hAnsi="Times New Roman" w:cs="Times New Roman"/>
          <w:b/>
        </w:rPr>
        <w:t xml:space="preserve">. </w:t>
      </w:r>
      <w:r w:rsidR="00307870" w:rsidRPr="00FE10A4">
        <w:rPr>
          <w:rFonts w:ascii="Times New Roman" w:hAnsi="Times New Roman" w:cs="Times New Roman"/>
          <w:b/>
        </w:rPr>
        <w:t>РЕЗУЛЬТАТЫ ОПРОСА ПЕДАГОГИЧЕСКИХ РАБОТНИКОВ</w:t>
      </w:r>
      <w:r w:rsidR="00307870">
        <w:rPr>
          <w:rFonts w:ascii="Times New Roman" w:hAnsi="Times New Roman" w:cs="Times New Roman"/>
          <w:b/>
        </w:rPr>
        <w:t xml:space="preserve"> </w:t>
      </w:r>
    </w:p>
    <w:p w:rsidR="00307870" w:rsidRDefault="00AC442B" w:rsidP="00307870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УДОВЛЕТВОРЕННОСТИ УСЛОВИЯМИ И ОРГАНИЗАЦИЕЙ ОБРАЗОВАТЕЛЬНОЙ ДЕЯТЕЛЬНОСТИ</w:t>
      </w:r>
    </w:p>
    <w:p w:rsidR="00307870" w:rsidRDefault="00307870" w:rsidP="00307870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2021 ГОД</w:t>
      </w:r>
    </w:p>
    <w:p w:rsidR="00307870" w:rsidRPr="00FE10A4" w:rsidRDefault="00307870" w:rsidP="00307870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307870" w:rsidRDefault="00307870" w:rsidP="00307870">
      <w:pPr>
        <w:pStyle w:val="Default"/>
        <w:ind w:firstLine="567"/>
        <w:jc w:val="both"/>
      </w:pPr>
      <w:r>
        <w:t>В опросе приняли участие 100% педагогических работников</w:t>
      </w:r>
      <w:r w:rsidRPr="00856CF3">
        <w:t xml:space="preserve"> </w:t>
      </w:r>
      <w:r>
        <w:t xml:space="preserve">АНО ПО «Пермский гуманитарно-технологический колледж», участвующих в реализации образовательных программ среднего профессионального образования – программ подготовки специалистов среднего звена </w:t>
      </w:r>
      <w:r w:rsidRPr="002C6C3B">
        <w:t xml:space="preserve">(Таблица 1). </w:t>
      </w:r>
    </w:p>
    <w:p w:rsidR="00307870" w:rsidRDefault="00307870" w:rsidP="00307870">
      <w:pPr>
        <w:ind w:firstLine="567"/>
        <w:jc w:val="both"/>
        <w:rPr>
          <w:sz w:val="23"/>
          <w:szCs w:val="23"/>
        </w:rPr>
      </w:pPr>
      <w:r w:rsidRPr="00C61D1F">
        <w:rPr>
          <w:rFonts w:ascii="Times New Roman" w:hAnsi="Times New Roman" w:cs="Times New Roman"/>
        </w:rPr>
        <w:t>Метод заполнения анкеты – индивидуальн</w:t>
      </w:r>
      <w:r>
        <w:rPr>
          <w:rFonts w:ascii="Times New Roman" w:hAnsi="Times New Roman" w:cs="Times New Roman"/>
        </w:rPr>
        <w:t>ый</w:t>
      </w:r>
      <w:r w:rsidRPr="00C61D1F">
        <w:rPr>
          <w:rFonts w:ascii="Times New Roman" w:hAnsi="Times New Roman" w:cs="Times New Roman"/>
        </w:rPr>
        <w:t>, анонимн</w:t>
      </w:r>
      <w:r>
        <w:rPr>
          <w:rFonts w:ascii="Times New Roman" w:hAnsi="Times New Roman" w:cs="Times New Roman"/>
        </w:rPr>
        <w:t>ый,</w:t>
      </w:r>
      <w:r w:rsidRPr="00C61D1F">
        <w:rPr>
          <w:rFonts w:ascii="Times New Roman" w:hAnsi="Times New Roman" w:cs="Times New Roman"/>
        </w:rPr>
        <w:t xml:space="preserve"> форма ответов </w:t>
      </w:r>
      <w:r>
        <w:rPr>
          <w:rFonts w:ascii="Times New Roman" w:hAnsi="Times New Roman" w:cs="Times New Roman"/>
        </w:rPr>
        <w:t xml:space="preserve">- в </w:t>
      </w:r>
      <w:r w:rsidRPr="00C61D1F">
        <w:rPr>
          <w:rFonts w:ascii="Times New Roman" w:hAnsi="Times New Roman" w:cs="Times New Roman"/>
        </w:rPr>
        <w:t>онлайн</w:t>
      </w:r>
      <w:r>
        <w:rPr>
          <w:rFonts w:ascii="Times New Roman" w:hAnsi="Times New Roman" w:cs="Times New Roman"/>
        </w:rPr>
        <w:t xml:space="preserve"> формате</w:t>
      </w:r>
      <w:r w:rsidRPr="00C61D1F">
        <w:rPr>
          <w:rFonts w:ascii="Times New Roman" w:hAnsi="Times New Roman" w:cs="Times New Roman"/>
        </w:rPr>
        <w:t>.</w:t>
      </w:r>
      <w:r>
        <w:rPr>
          <w:sz w:val="23"/>
          <w:szCs w:val="23"/>
        </w:rPr>
        <w:t xml:space="preserve"> </w:t>
      </w:r>
    </w:p>
    <w:p w:rsidR="00307870" w:rsidRDefault="00307870" w:rsidP="00307870">
      <w:pPr>
        <w:pStyle w:val="Default"/>
        <w:ind w:firstLine="567"/>
        <w:jc w:val="both"/>
      </w:pPr>
    </w:p>
    <w:p w:rsidR="00307870" w:rsidRPr="002C6C3B" w:rsidRDefault="00307870" w:rsidP="00307870">
      <w:pPr>
        <w:pStyle w:val="Default"/>
        <w:ind w:firstLine="567"/>
        <w:jc w:val="right"/>
      </w:pPr>
      <w:r>
        <w:t>Таблица 1</w:t>
      </w: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8004"/>
        <w:gridCol w:w="4178"/>
      </w:tblGrid>
      <w:tr w:rsidR="00307870" w:rsidRPr="00584825" w:rsidTr="00411AF7">
        <w:trPr>
          <w:trHeight w:val="214"/>
        </w:trPr>
        <w:tc>
          <w:tcPr>
            <w:tcW w:w="2595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t>Код</w:t>
            </w:r>
          </w:p>
        </w:tc>
        <w:tc>
          <w:tcPr>
            <w:tcW w:w="8004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t>Специальность</w:t>
            </w:r>
          </w:p>
        </w:tc>
        <w:tc>
          <w:tcPr>
            <w:tcW w:w="4178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t xml:space="preserve">Кол-во </w:t>
            </w:r>
            <w:r>
              <w:t>педагогических работников</w:t>
            </w:r>
            <w:r w:rsidRPr="00584825">
              <w:t>, чел.</w:t>
            </w:r>
            <w:r>
              <w:t xml:space="preserve"> </w:t>
            </w:r>
          </w:p>
        </w:tc>
      </w:tr>
      <w:tr w:rsidR="00307870" w:rsidRPr="00584825" w:rsidTr="00411AF7">
        <w:trPr>
          <w:trHeight w:val="94"/>
        </w:trPr>
        <w:tc>
          <w:tcPr>
            <w:tcW w:w="2595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rPr>
                <w:bCs/>
              </w:rPr>
              <w:t>40.02.01</w:t>
            </w:r>
          </w:p>
        </w:tc>
        <w:tc>
          <w:tcPr>
            <w:tcW w:w="8004" w:type="dxa"/>
          </w:tcPr>
          <w:p w:rsidR="00307870" w:rsidRPr="008C2010" w:rsidRDefault="00307870" w:rsidP="009C466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4825">
              <w:rPr>
                <w:rFonts w:ascii="Times New Roman" w:hAnsi="Times New Roman" w:cs="Times New Roman"/>
                <w:bCs/>
              </w:rPr>
              <w:t>Право и орга</w:t>
            </w:r>
            <w:r>
              <w:rPr>
                <w:rFonts w:ascii="Times New Roman" w:hAnsi="Times New Roman" w:cs="Times New Roman"/>
                <w:bCs/>
              </w:rPr>
              <w:t>низация социального обеспечения</w:t>
            </w:r>
          </w:p>
        </w:tc>
        <w:tc>
          <w:tcPr>
            <w:tcW w:w="4178" w:type="dxa"/>
          </w:tcPr>
          <w:p w:rsidR="00307870" w:rsidRPr="00584825" w:rsidRDefault="00307870" w:rsidP="009C4667">
            <w:pPr>
              <w:pStyle w:val="Default"/>
              <w:jc w:val="center"/>
            </w:pPr>
            <w:r>
              <w:t>21</w:t>
            </w:r>
          </w:p>
        </w:tc>
      </w:tr>
      <w:tr w:rsidR="00307870" w:rsidRPr="00584825" w:rsidTr="00411AF7">
        <w:trPr>
          <w:trHeight w:val="213"/>
        </w:trPr>
        <w:tc>
          <w:tcPr>
            <w:tcW w:w="2595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t>42.02.01</w:t>
            </w:r>
          </w:p>
        </w:tc>
        <w:tc>
          <w:tcPr>
            <w:tcW w:w="8004" w:type="dxa"/>
          </w:tcPr>
          <w:p w:rsidR="00307870" w:rsidRPr="008C201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4178" w:type="dxa"/>
          </w:tcPr>
          <w:p w:rsidR="00307870" w:rsidRPr="00584825" w:rsidRDefault="00307870" w:rsidP="009C4667">
            <w:pPr>
              <w:pStyle w:val="Default"/>
              <w:jc w:val="center"/>
            </w:pPr>
            <w:r>
              <w:t>16</w:t>
            </w:r>
          </w:p>
        </w:tc>
      </w:tr>
      <w:tr w:rsidR="00307870" w:rsidRPr="00584825" w:rsidTr="00411AF7">
        <w:trPr>
          <w:trHeight w:val="213"/>
        </w:trPr>
        <w:tc>
          <w:tcPr>
            <w:tcW w:w="2595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t>54.02.01</w:t>
            </w:r>
          </w:p>
        </w:tc>
        <w:tc>
          <w:tcPr>
            <w:tcW w:w="8004" w:type="dxa"/>
          </w:tcPr>
          <w:p w:rsidR="00307870" w:rsidRPr="008C201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 (по отраслям)</w:t>
            </w:r>
          </w:p>
        </w:tc>
        <w:tc>
          <w:tcPr>
            <w:tcW w:w="4178" w:type="dxa"/>
          </w:tcPr>
          <w:p w:rsidR="00307870" w:rsidRPr="00584825" w:rsidRDefault="00307870" w:rsidP="009C4667">
            <w:pPr>
              <w:pStyle w:val="Default"/>
              <w:jc w:val="center"/>
            </w:pPr>
            <w:r>
              <w:t>21</w:t>
            </w:r>
          </w:p>
        </w:tc>
      </w:tr>
      <w:tr w:rsidR="00307870" w:rsidRPr="00584825" w:rsidTr="00411AF7">
        <w:trPr>
          <w:trHeight w:val="213"/>
        </w:trPr>
        <w:tc>
          <w:tcPr>
            <w:tcW w:w="2595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t>38.02.01</w:t>
            </w:r>
          </w:p>
        </w:tc>
        <w:tc>
          <w:tcPr>
            <w:tcW w:w="8004" w:type="dxa"/>
          </w:tcPr>
          <w:p w:rsidR="00307870" w:rsidRPr="00584825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4178" w:type="dxa"/>
          </w:tcPr>
          <w:p w:rsidR="00307870" w:rsidRPr="00584825" w:rsidRDefault="00307870" w:rsidP="009C4667">
            <w:pPr>
              <w:pStyle w:val="Default"/>
              <w:jc w:val="center"/>
            </w:pPr>
            <w:r>
              <w:t>9</w:t>
            </w:r>
          </w:p>
        </w:tc>
      </w:tr>
      <w:tr w:rsidR="00307870" w:rsidRPr="00584825" w:rsidTr="00411AF7">
        <w:trPr>
          <w:trHeight w:val="213"/>
        </w:trPr>
        <w:tc>
          <w:tcPr>
            <w:tcW w:w="2595" w:type="dxa"/>
          </w:tcPr>
          <w:p w:rsidR="00307870" w:rsidRPr="00584825" w:rsidRDefault="00307870" w:rsidP="009C4667">
            <w:pPr>
              <w:pStyle w:val="Default"/>
              <w:jc w:val="center"/>
            </w:pPr>
            <w:r w:rsidRPr="00584825">
              <w:t>09.02.03</w:t>
            </w:r>
          </w:p>
        </w:tc>
        <w:tc>
          <w:tcPr>
            <w:tcW w:w="8004" w:type="dxa"/>
          </w:tcPr>
          <w:p w:rsidR="00307870" w:rsidRPr="00584825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584825">
              <w:rPr>
                <w:rFonts w:ascii="Times New Roman" w:hAnsi="Times New Roman" w:cs="Times New Roman"/>
              </w:rPr>
              <w:t>Программирование в компьютерных системах</w:t>
            </w:r>
          </w:p>
        </w:tc>
        <w:tc>
          <w:tcPr>
            <w:tcW w:w="4178" w:type="dxa"/>
          </w:tcPr>
          <w:p w:rsidR="00307870" w:rsidRPr="00584825" w:rsidRDefault="00307870" w:rsidP="009C4667">
            <w:pPr>
              <w:pStyle w:val="Default"/>
              <w:jc w:val="center"/>
            </w:pPr>
            <w:r>
              <w:t>8</w:t>
            </w:r>
          </w:p>
        </w:tc>
      </w:tr>
      <w:tr w:rsidR="00307870" w:rsidRPr="00D34093" w:rsidTr="00411AF7">
        <w:trPr>
          <w:trHeight w:val="213"/>
        </w:trPr>
        <w:tc>
          <w:tcPr>
            <w:tcW w:w="2595" w:type="dxa"/>
          </w:tcPr>
          <w:p w:rsidR="00307870" w:rsidRPr="00D34093" w:rsidRDefault="00307870" w:rsidP="009C4667">
            <w:pPr>
              <w:pStyle w:val="Default"/>
              <w:jc w:val="center"/>
              <w:rPr>
                <w:b/>
              </w:rPr>
            </w:pPr>
            <w:r w:rsidRPr="00D34093">
              <w:rPr>
                <w:b/>
              </w:rPr>
              <w:t>ИТОГО:</w:t>
            </w:r>
          </w:p>
        </w:tc>
        <w:tc>
          <w:tcPr>
            <w:tcW w:w="8004" w:type="dxa"/>
          </w:tcPr>
          <w:p w:rsidR="00307870" w:rsidRPr="00D34093" w:rsidRDefault="00307870" w:rsidP="009C466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78" w:type="dxa"/>
          </w:tcPr>
          <w:p w:rsidR="00307870" w:rsidRDefault="000D202C" w:rsidP="009C4667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307870" w:rsidRDefault="00307870" w:rsidP="00307870">
      <w:pPr>
        <w:pStyle w:val="a6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p w:rsidR="00307870" w:rsidRDefault="00307870" w:rsidP="00307870">
      <w:pPr>
        <w:pStyle w:val="a6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805"/>
        <w:gridCol w:w="4123"/>
        <w:gridCol w:w="2835"/>
        <w:gridCol w:w="1445"/>
        <w:gridCol w:w="1446"/>
        <w:gridCol w:w="1446"/>
        <w:gridCol w:w="1446"/>
        <w:gridCol w:w="1446"/>
      </w:tblGrid>
      <w:tr w:rsidR="00307870" w:rsidRPr="00C85738" w:rsidTr="009C4667">
        <w:trPr>
          <w:trHeight w:val="264"/>
        </w:trPr>
        <w:tc>
          <w:tcPr>
            <w:tcW w:w="805" w:type="dxa"/>
            <w:vMerge w:val="restart"/>
          </w:tcPr>
          <w:p w:rsidR="00307870" w:rsidRDefault="00307870" w:rsidP="009C466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 xml:space="preserve">№ </w:t>
            </w:r>
          </w:p>
          <w:p w:rsidR="00307870" w:rsidRPr="00C85738" w:rsidRDefault="00307870" w:rsidP="009C4667">
            <w:pPr>
              <w:ind w:right="-109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85738">
              <w:rPr>
                <w:rFonts w:ascii="Times New Roman" w:hAnsi="Times New Roman" w:cs="Times New Roman"/>
              </w:rPr>
              <w:t>п</w:t>
            </w:r>
            <w:proofErr w:type="gramEnd"/>
            <w:r w:rsidRPr="00C8573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123" w:type="dxa"/>
            <w:vMerge w:val="restart"/>
          </w:tcPr>
          <w:p w:rsidR="00307870" w:rsidRPr="00C85738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Вопросы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307870" w:rsidRPr="00C85738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 w:rsidRPr="00C85738">
              <w:rPr>
                <w:rFonts w:ascii="Times New Roman" w:hAnsi="Times New Roman" w:cs="Times New Roman"/>
              </w:rPr>
              <w:t>Ответы</w:t>
            </w:r>
          </w:p>
        </w:tc>
        <w:tc>
          <w:tcPr>
            <w:tcW w:w="7229" w:type="dxa"/>
            <w:gridSpan w:val="5"/>
            <w:shd w:val="clear" w:color="auto" w:fill="auto"/>
          </w:tcPr>
          <w:p w:rsidR="00307870" w:rsidRPr="0041651B" w:rsidRDefault="0030787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651B">
              <w:rPr>
                <w:rFonts w:ascii="Times New Roman" w:hAnsi="Times New Roman" w:cs="Times New Roman"/>
                <w:color w:val="auto"/>
              </w:rPr>
              <w:t>Результат,  %</w:t>
            </w:r>
          </w:p>
        </w:tc>
      </w:tr>
      <w:tr w:rsidR="00C07080" w:rsidRPr="00C85738" w:rsidTr="00C07080">
        <w:trPr>
          <w:trHeight w:val="276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ind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shd w:val="clear" w:color="auto" w:fill="auto"/>
          </w:tcPr>
          <w:p w:rsidR="00C07080" w:rsidRPr="00162C85" w:rsidRDefault="00C07080" w:rsidP="00C070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Право и организация социального обеспечения </w:t>
            </w:r>
          </w:p>
        </w:tc>
        <w:tc>
          <w:tcPr>
            <w:tcW w:w="1446" w:type="dxa"/>
            <w:shd w:val="clear" w:color="auto" w:fill="auto"/>
          </w:tcPr>
          <w:p w:rsidR="00C07080" w:rsidRPr="00162C85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Дизайн (по отраслям)</w:t>
            </w:r>
          </w:p>
        </w:tc>
        <w:tc>
          <w:tcPr>
            <w:tcW w:w="1446" w:type="dxa"/>
            <w:shd w:val="clear" w:color="auto" w:fill="auto"/>
          </w:tcPr>
          <w:p w:rsidR="00C07080" w:rsidRPr="00162C85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Реклама</w:t>
            </w:r>
          </w:p>
        </w:tc>
        <w:tc>
          <w:tcPr>
            <w:tcW w:w="1446" w:type="dxa"/>
            <w:shd w:val="clear" w:color="auto" w:fill="auto"/>
          </w:tcPr>
          <w:p w:rsidR="00C07080" w:rsidRPr="00162C85" w:rsidRDefault="00C07080" w:rsidP="00C0708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Экономика и </w:t>
            </w: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бухгалтерс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кий</w:t>
            </w:r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учет (по отраслям)</w:t>
            </w:r>
          </w:p>
        </w:tc>
        <w:tc>
          <w:tcPr>
            <w:tcW w:w="1446" w:type="dxa"/>
            <w:shd w:val="clear" w:color="auto" w:fill="auto"/>
          </w:tcPr>
          <w:p w:rsidR="00C07080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мирование</w:t>
            </w:r>
            <w:proofErr w:type="spellEnd"/>
            <w:proofErr w:type="gram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компьютер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proofErr w:type="spell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ных</w:t>
            </w:r>
            <w:proofErr w:type="spellEnd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:rsidR="00C07080" w:rsidRPr="00162C85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gramStart"/>
            <w:r w:rsidRPr="00162C8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системах</w:t>
            </w:r>
            <w:proofErr w:type="gramEnd"/>
          </w:p>
        </w:tc>
      </w:tr>
      <w:tr w:rsidR="00C07080" w:rsidRPr="00C85738" w:rsidTr="00C07080">
        <w:trPr>
          <w:trHeight w:val="276"/>
        </w:trPr>
        <w:tc>
          <w:tcPr>
            <w:tcW w:w="805" w:type="dxa"/>
            <w:vMerge w:val="restart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23" w:type="dxa"/>
            <w:vMerge w:val="restart"/>
          </w:tcPr>
          <w:p w:rsidR="00C07080" w:rsidRPr="00FE10A4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Нуждаетесь ли Вы в повышении квалификации? </w:t>
            </w:r>
          </w:p>
        </w:tc>
        <w:tc>
          <w:tcPr>
            <w:tcW w:w="2835" w:type="dxa"/>
            <w:shd w:val="clear" w:color="auto" w:fill="auto"/>
          </w:tcPr>
          <w:p w:rsidR="00C07080" w:rsidRPr="00C85738" w:rsidRDefault="00C07080" w:rsidP="009C4667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22,2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25,0</w:t>
            </w:r>
          </w:p>
        </w:tc>
      </w:tr>
      <w:tr w:rsidR="00C07080" w:rsidRPr="00C85738" w:rsidTr="00C07080">
        <w:trPr>
          <w:trHeight w:val="157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710076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E10A4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57,1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71,4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77,8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75,0</w:t>
            </w:r>
          </w:p>
        </w:tc>
      </w:tr>
      <w:tr w:rsidR="00C07080" w:rsidRPr="00C85738" w:rsidTr="00C07080">
        <w:trPr>
          <w:trHeight w:val="234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710076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710076" w:rsidRDefault="00C07080" w:rsidP="009C4667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32"/>
        </w:trPr>
        <w:tc>
          <w:tcPr>
            <w:tcW w:w="805" w:type="dxa"/>
            <w:vMerge w:val="restart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23" w:type="dxa"/>
            <w:vMerge w:val="restart"/>
          </w:tcPr>
          <w:p w:rsidR="00C07080" w:rsidRPr="00710076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Удовлетворены ли Вы состоянием аудиторного фонда Колледжа? </w:t>
            </w:r>
          </w:p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C85738" w:rsidRDefault="00C07080" w:rsidP="009C4667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95,2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81,0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100,0</w:t>
            </w:r>
          </w:p>
        </w:tc>
      </w:tr>
      <w:tr w:rsidR="00C07080" w:rsidRPr="00C85738" w:rsidTr="00C07080">
        <w:trPr>
          <w:trHeight w:val="132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E10A4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14,3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32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710076" w:rsidRDefault="00C07080" w:rsidP="009C4667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32"/>
        </w:trPr>
        <w:tc>
          <w:tcPr>
            <w:tcW w:w="805" w:type="dxa"/>
            <w:vMerge w:val="restart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23" w:type="dxa"/>
            <w:vMerge w:val="restart"/>
          </w:tcPr>
          <w:p w:rsidR="00C07080" w:rsidRPr="005F3C3E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Оцените удобство доступа к электронной информационно-образовательной среде Колледжа</w:t>
            </w:r>
            <w:r>
              <w:rPr>
                <w:sz w:val="24"/>
                <w:szCs w:val="24"/>
              </w:rPr>
              <w:t xml:space="preserve"> (по пятибалльной системе)</w:t>
            </w:r>
          </w:p>
        </w:tc>
        <w:tc>
          <w:tcPr>
            <w:tcW w:w="2835" w:type="dxa"/>
            <w:shd w:val="clear" w:color="auto" w:fill="auto"/>
          </w:tcPr>
          <w:p w:rsidR="00C07080" w:rsidRPr="005F3C3E" w:rsidRDefault="00C07080" w:rsidP="009C4667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t>1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56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5F3C3E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sz w:val="24"/>
                <w:szCs w:val="24"/>
              </w:rPr>
            </w:pPr>
            <w:r w:rsidRPr="005F3C3E">
              <w:rPr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240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5F3C3E" w:rsidRDefault="00C07080" w:rsidP="009C4667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44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5F3C3E" w:rsidRDefault="00C07080" w:rsidP="009C4667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28,6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25,0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33,3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37,5</w:t>
            </w:r>
          </w:p>
        </w:tc>
      </w:tr>
      <w:tr w:rsidR="00C07080" w:rsidRPr="00C85738" w:rsidTr="00C07080">
        <w:trPr>
          <w:trHeight w:val="134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5F3C3E" w:rsidRDefault="00C07080" w:rsidP="009C4667">
            <w:pPr>
              <w:ind w:firstLine="74"/>
              <w:rPr>
                <w:rFonts w:ascii="Times New Roman" w:hAnsi="Times New Roman" w:cs="Times New Roman"/>
              </w:rPr>
            </w:pPr>
            <w:r w:rsidRPr="005F3C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57,1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61,9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75,0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66,7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62,5</w:t>
            </w:r>
          </w:p>
        </w:tc>
      </w:tr>
      <w:tr w:rsidR="00C07080" w:rsidRPr="00C85738" w:rsidTr="00C07080">
        <w:trPr>
          <w:trHeight w:val="269"/>
        </w:trPr>
        <w:tc>
          <w:tcPr>
            <w:tcW w:w="805" w:type="dxa"/>
            <w:vMerge w:val="restart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123" w:type="dxa"/>
            <w:vMerge w:val="restart"/>
          </w:tcPr>
          <w:p w:rsidR="00C07080" w:rsidRPr="00F065CC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предоставляемыми компьютерными классами Колледжа, возможностями доступа к информационным справочно-правовым системам?</w:t>
            </w:r>
          </w:p>
        </w:tc>
        <w:tc>
          <w:tcPr>
            <w:tcW w:w="2835" w:type="dxa"/>
            <w:shd w:val="clear" w:color="auto" w:fill="auto"/>
          </w:tcPr>
          <w:p w:rsidR="00C07080" w:rsidRPr="00C85738" w:rsidRDefault="00C07080" w:rsidP="009C4667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  <w:r w:rsidRPr="00CF5ADA">
              <w:rPr>
                <w:rFonts w:ascii="Times New Roman" w:hAnsi="Times New Roman" w:cs="Times New Roman"/>
                <w:color w:val="auto"/>
              </w:rPr>
              <w:t>1,9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81,0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81,3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CF5ADA">
              <w:rPr>
                <w:rFonts w:ascii="Times New Roman" w:hAnsi="Times New Roman" w:cs="Times New Roman"/>
                <w:color w:val="auto"/>
              </w:rPr>
              <w:t>5,6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  <w:r w:rsidRPr="00CF5ADA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C07080" w:rsidRPr="00C85738" w:rsidTr="00C07080">
        <w:trPr>
          <w:trHeight w:val="287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710076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E10A4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14,3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4,4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546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710076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710076" w:rsidRDefault="00C07080" w:rsidP="009C4667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F5ADA">
              <w:rPr>
                <w:rFonts w:ascii="Times New Roman" w:hAnsi="Times New Roman" w:cs="Times New Roman"/>
                <w:color w:val="auto"/>
              </w:rPr>
              <w:t>8,1</w:t>
            </w:r>
          </w:p>
        </w:tc>
        <w:tc>
          <w:tcPr>
            <w:tcW w:w="1446" w:type="dxa"/>
            <w:shd w:val="clear" w:color="auto" w:fill="auto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4,8</w:t>
            </w:r>
          </w:p>
        </w:tc>
        <w:tc>
          <w:tcPr>
            <w:tcW w:w="1446" w:type="dxa"/>
            <w:shd w:val="clear" w:color="auto" w:fill="auto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18,7</w:t>
            </w:r>
          </w:p>
        </w:tc>
        <w:tc>
          <w:tcPr>
            <w:tcW w:w="1446" w:type="dxa"/>
            <w:shd w:val="clear" w:color="auto" w:fill="auto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20,0</w:t>
            </w:r>
          </w:p>
        </w:tc>
        <w:tc>
          <w:tcPr>
            <w:tcW w:w="1446" w:type="dxa"/>
            <w:shd w:val="clear" w:color="auto" w:fill="auto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10,0</w:t>
            </w:r>
          </w:p>
        </w:tc>
      </w:tr>
      <w:tr w:rsidR="00C07080" w:rsidRPr="00C85738" w:rsidTr="00C07080">
        <w:trPr>
          <w:trHeight w:val="271"/>
        </w:trPr>
        <w:tc>
          <w:tcPr>
            <w:tcW w:w="805" w:type="dxa"/>
            <w:vMerge w:val="restart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123" w:type="dxa"/>
            <w:vMerge w:val="restart"/>
          </w:tcPr>
          <w:p w:rsidR="00C07080" w:rsidRPr="00F065CC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>Удовлетворены ли Вы техническим оборудованием аудиторий и возможностью использования технических сре</w:t>
            </w:r>
            <w:proofErr w:type="gramStart"/>
            <w:r w:rsidRPr="00710076">
              <w:rPr>
                <w:sz w:val="24"/>
                <w:szCs w:val="24"/>
              </w:rPr>
              <w:t>дств дл</w:t>
            </w:r>
            <w:proofErr w:type="gramEnd"/>
            <w:r w:rsidRPr="00710076">
              <w:rPr>
                <w:sz w:val="24"/>
                <w:szCs w:val="24"/>
              </w:rPr>
              <w:t>я сопровождения занятий?</w:t>
            </w:r>
          </w:p>
        </w:tc>
        <w:tc>
          <w:tcPr>
            <w:tcW w:w="2835" w:type="dxa"/>
            <w:shd w:val="clear" w:color="auto" w:fill="auto"/>
          </w:tcPr>
          <w:p w:rsidR="00C07080" w:rsidRPr="00C85738" w:rsidRDefault="00C07080" w:rsidP="009C4667">
            <w:pPr>
              <w:pStyle w:val="20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</w:pPr>
            <w:r>
              <w:rPr>
                <w:sz w:val="24"/>
                <w:szCs w:val="24"/>
              </w:rPr>
              <w:t xml:space="preserve">1. </w:t>
            </w:r>
            <w:r w:rsidRPr="00710076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CF5ADA">
              <w:rPr>
                <w:rFonts w:ascii="Times New Roman" w:hAnsi="Times New Roman" w:cs="Times New Roman"/>
                <w:color w:val="auto"/>
              </w:rPr>
              <w:t>4,2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61,9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91</w:t>
            </w:r>
            <w:r w:rsidRPr="00CF5ADA"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77,8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  <w:r w:rsidRPr="00CF5ADA">
              <w:rPr>
                <w:rFonts w:ascii="Times New Roman" w:hAnsi="Times New Roman" w:cs="Times New Roman"/>
                <w:color w:val="auto"/>
              </w:rPr>
              <w:t>2,5</w:t>
            </w:r>
          </w:p>
        </w:tc>
      </w:tr>
      <w:tr w:rsidR="00C07080" w:rsidRPr="00C85738" w:rsidTr="00C07080">
        <w:trPr>
          <w:trHeight w:val="220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710076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E10A4" w:rsidRDefault="00C07080" w:rsidP="009C4667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0" w:line="240" w:lineRule="auto"/>
              <w:ind w:right="-290" w:firstLine="74"/>
              <w:rPr>
                <w:b/>
                <w:sz w:val="24"/>
                <w:szCs w:val="24"/>
              </w:rPr>
            </w:pPr>
            <w:r w:rsidRPr="00710076">
              <w:rPr>
                <w:sz w:val="24"/>
                <w:szCs w:val="24"/>
              </w:rPr>
              <w:t xml:space="preserve">2. Нет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11,1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F5ADA">
              <w:rPr>
                <w:rFonts w:ascii="Times New Roman" w:hAnsi="Times New Roman" w:cs="Times New Roman"/>
                <w:color w:val="auto"/>
              </w:rPr>
              <w:t>5,0</w:t>
            </w:r>
          </w:p>
        </w:tc>
      </w:tr>
      <w:tr w:rsidR="00C07080" w:rsidRPr="00C85738" w:rsidTr="00C07080">
        <w:trPr>
          <w:trHeight w:val="383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710076" w:rsidRDefault="00C07080" w:rsidP="009C4667">
            <w:pPr>
              <w:pStyle w:val="20"/>
              <w:shd w:val="clear" w:color="auto" w:fill="auto"/>
              <w:tabs>
                <w:tab w:val="left" w:pos="774"/>
                <w:tab w:val="left" w:pos="851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710076" w:rsidRDefault="00C07080" w:rsidP="009C4667">
            <w:pPr>
              <w:ind w:firstLine="74"/>
            </w:pPr>
            <w:r w:rsidRPr="00710076">
              <w:rPr>
                <w:rFonts w:ascii="Times New Roman" w:hAnsi="Times New Roman" w:cs="Times New Roman"/>
              </w:rPr>
              <w:t>3. Затрудняюсь ответить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  <w:r w:rsidRPr="00CF5ADA">
              <w:rPr>
                <w:rFonts w:ascii="Times New Roman" w:hAnsi="Times New Roman" w:cs="Times New Roman"/>
                <w:color w:val="auto"/>
              </w:rPr>
              <w:t>8,6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9,0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11,1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12,5</w:t>
            </w:r>
          </w:p>
        </w:tc>
      </w:tr>
      <w:tr w:rsidR="00C07080" w:rsidRPr="00C85738" w:rsidTr="00C07080">
        <w:trPr>
          <w:trHeight w:val="228"/>
        </w:trPr>
        <w:tc>
          <w:tcPr>
            <w:tcW w:w="805" w:type="dxa"/>
            <w:vMerge w:val="restart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123" w:type="dxa"/>
            <w:vMerge w:val="restart"/>
          </w:tcPr>
          <w:p w:rsidR="00C07080" w:rsidRPr="00F065CC" w:rsidRDefault="00C07080" w:rsidP="009C4667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 w:rsidRPr="00F065CC">
              <w:rPr>
                <w:b w:val="0"/>
                <w:sz w:val="24"/>
                <w:szCs w:val="24"/>
              </w:rPr>
              <w:t xml:space="preserve">Какие проблемы учебного процесса требуют, по Вашему мнению, первоочередного решения? </w:t>
            </w:r>
          </w:p>
        </w:tc>
        <w:tc>
          <w:tcPr>
            <w:tcW w:w="2835" w:type="dxa"/>
            <w:shd w:val="clear" w:color="auto" w:fill="auto"/>
          </w:tcPr>
          <w:p w:rsidR="00C07080" w:rsidRPr="00F065CC" w:rsidRDefault="00C07080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едостаток учебно-методической литературы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CF5ADA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5ADA"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228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F065CC" w:rsidRDefault="00C07080" w:rsidP="009C4667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065CC" w:rsidRDefault="00C07080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065CC">
              <w:rPr>
                <w:rFonts w:ascii="Times New Roman" w:hAnsi="Times New Roman" w:cs="Times New Roman"/>
              </w:rPr>
              <w:t>лабая оснащенность современными техническими средствами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68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F065CC" w:rsidRDefault="00C07080" w:rsidP="009C4667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065CC" w:rsidRDefault="00C07080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F065CC">
              <w:rPr>
                <w:rFonts w:ascii="Times New Roman" w:hAnsi="Times New Roman" w:cs="Times New Roman"/>
              </w:rPr>
              <w:t>ефицит аудиторий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20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F065CC" w:rsidRDefault="00C07080" w:rsidP="009C4667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065CC" w:rsidRDefault="00C07080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выбора для студентов учебных дисциплин, преподавателей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32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F065CC" w:rsidRDefault="00C07080" w:rsidP="009C4667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065CC" w:rsidRDefault="00C07080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065CC">
              <w:rPr>
                <w:rFonts w:ascii="Times New Roman" w:hAnsi="Times New Roman" w:cs="Times New Roman"/>
              </w:rPr>
              <w:t>еудобное расписание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132"/>
        </w:trPr>
        <w:tc>
          <w:tcPr>
            <w:tcW w:w="805" w:type="dxa"/>
            <w:vMerge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23" w:type="dxa"/>
            <w:vMerge/>
          </w:tcPr>
          <w:p w:rsidR="00C07080" w:rsidRPr="00F065CC" w:rsidRDefault="00C07080" w:rsidP="009C4667">
            <w:pPr>
              <w:pStyle w:val="41"/>
              <w:shd w:val="clear" w:color="auto" w:fill="auto"/>
              <w:tabs>
                <w:tab w:val="left" w:pos="701"/>
                <w:tab w:val="left" w:pos="851"/>
              </w:tabs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07080" w:rsidRPr="00F065CC" w:rsidRDefault="00C07080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F065CC">
              <w:rPr>
                <w:rFonts w:ascii="Times New Roman" w:hAnsi="Times New Roman" w:cs="Times New Roman"/>
              </w:rPr>
              <w:t>тсутствие возможности оперативного тиражирования раздаточных материалов для занятий со студентами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C07080" w:rsidRPr="0041651B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-</w:t>
            </w:r>
          </w:p>
        </w:tc>
      </w:tr>
      <w:tr w:rsidR="00C07080" w:rsidRPr="00C85738" w:rsidTr="00C07080">
        <w:trPr>
          <w:trHeight w:val="3582"/>
        </w:trPr>
        <w:tc>
          <w:tcPr>
            <w:tcW w:w="805" w:type="dxa"/>
          </w:tcPr>
          <w:p w:rsidR="00C07080" w:rsidRPr="00C85738" w:rsidRDefault="00C0708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123" w:type="dxa"/>
          </w:tcPr>
          <w:p w:rsidR="00C07080" w:rsidRPr="00F065CC" w:rsidRDefault="00C07080" w:rsidP="009C4667">
            <w:pPr>
              <w:jc w:val="both"/>
              <w:rPr>
                <w:rFonts w:ascii="Times New Roman" w:hAnsi="Times New Roman" w:cs="Times New Roman"/>
              </w:rPr>
            </w:pPr>
            <w:r w:rsidRPr="00F065CC">
              <w:rPr>
                <w:rFonts w:ascii="Times New Roman" w:hAnsi="Times New Roman" w:cs="Times New Roman"/>
              </w:rPr>
              <w:t>Ваши рекомендации по повышению качества образовательного процесса в Колледже</w:t>
            </w:r>
          </w:p>
        </w:tc>
        <w:tc>
          <w:tcPr>
            <w:tcW w:w="2835" w:type="dxa"/>
            <w:shd w:val="clear" w:color="auto" w:fill="auto"/>
          </w:tcPr>
          <w:p w:rsidR="00C07080" w:rsidRPr="00C85738" w:rsidRDefault="00C07080" w:rsidP="009C4667">
            <w:pPr>
              <w:widowControl/>
              <w:shd w:val="clear" w:color="auto" w:fill="F8F9FA"/>
              <w:spacing w:line="3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shd w:val="clear" w:color="auto" w:fill="auto"/>
          </w:tcPr>
          <w:p w:rsidR="00C07080" w:rsidRPr="007B6EB2" w:rsidRDefault="00C07080" w:rsidP="009C4667">
            <w:pPr>
              <w:widowControl/>
              <w:shd w:val="clear" w:color="auto" w:fill="F8F9F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C07080" w:rsidRPr="007B6EB2" w:rsidRDefault="00C07080" w:rsidP="00C0708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МФУ в </w:t>
            </w:r>
            <w:proofErr w:type="gramStart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преподавательской</w:t>
            </w:r>
            <w:proofErr w:type="gramEnd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для оперативного </w:t>
            </w:r>
            <w:proofErr w:type="spellStart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тиражирова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ния</w:t>
            </w:r>
            <w:proofErr w:type="spellEnd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раздаточ-ного</w:t>
            </w:r>
            <w:proofErr w:type="spellEnd"/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материала</w:t>
            </w:r>
          </w:p>
        </w:tc>
        <w:tc>
          <w:tcPr>
            <w:tcW w:w="1446" w:type="dxa"/>
            <w:shd w:val="clear" w:color="auto" w:fill="auto"/>
          </w:tcPr>
          <w:p w:rsidR="00C07080" w:rsidRPr="007B6EB2" w:rsidRDefault="00C07080" w:rsidP="009C46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B6EB2">
              <w:rPr>
                <w:rFonts w:ascii="Times New Roman" w:hAnsi="Times New Roman" w:cs="Times New Roman"/>
                <w:sz w:val="20"/>
                <w:szCs w:val="20"/>
              </w:rPr>
              <w:t>снащение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аудиторий</w:t>
            </w:r>
            <w:r w:rsidRPr="007B6EB2">
              <w:rPr>
                <w:rFonts w:ascii="Times New Roman" w:hAnsi="Times New Roman" w:cs="Times New Roman"/>
                <w:sz w:val="20"/>
                <w:szCs w:val="20"/>
              </w:rPr>
              <w:t xml:space="preserve"> видеопроектор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7B6EB2">
              <w:rPr>
                <w:rFonts w:ascii="Times New Roman" w:hAnsi="Times New Roman" w:cs="Times New Roman"/>
                <w:sz w:val="20"/>
                <w:szCs w:val="20"/>
              </w:rPr>
              <w:t xml:space="preserve"> и аппаратурой (камера, колонки).</w:t>
            </w:r>
          </w:p>
          <w:p w:rsidR="00C07080" w:rsidRPr="007B6EB2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6" w:type="dxa"/>
            <w:shd w:val="clear" w:color="auto" w:fill="auto"/>
          </w:tcPr>
          <w:p w:rsidR="00C07080" w:rsidRPr="007B6EB2" w:rsidRDefault="00C07080" w:rsidP="009C4667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B6EB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  <w:tc>
          <w:tcPr>
            <w:tcW w:w="1446" w:type="dxa"/>
            <w:shd w:val="clear" w:color="auto" w:fill="auto"/>
          </w:tcPr>
          <w:p w:rsidR="00C07080" w:rsidRPr="007B6EB2" w:rsidRDefault="00C07080" w:rsidP="009C4667">
            <w:pPr>
              <w:widowControl/>
              <w:shd w:val="clear" w:color="auto" w:fill="F8F9FA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</w:t>
            </w:r>
          </w:p>
        </w:tc>
      </w:tr>
    </w:tbl>
    <w:p w:rsidR="00307870" w:rsidRPr="002C36A2" w:rsidRDefault="00307870" w:rsidP="00307870">
      <w:pPr>
        <w:pStyle w:val="a6"/>
        <w:shd w:val="clear" w:color="auto" w:fill="FFFFFF"/>
        <w:ind w:left="0" w:firstLine="567"/>
        <w:contextualSpacing w:val="0"/>
        <w:rPr>
          <w:rFonts w:ascii="Times New Roman" w:hAnsi="Times New Roman" w:cs="Times New Roman"/>
        </w:rPr>
      </w:pPr>
    </w:p>
    <w:p w:rsidR="00307870" w:rsidRDefault="00307870" w:rsidP="00307870">
      <w:pPr>
        <w:pStyle w:val="a6"/>
        <w:shd w:val="clear" w:color="auto" w:fill="FFFFFF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307870" w:rsidRDefault="00307870" w:rsidP="00307870"/>
    <w:p w:rsidR="00307870" w:rsidRDefault="00307870">
      <w:pPr>
        <w:widowControl/>
        <w:spacing w:after="200" w:line="276" w:lineRule="auto"/>
      </w:pPr>
      <w:r>
        <w:br w:type="page"/>
      </w:r>
    </w:p>
    <w:p w:rsidR="00AC442B" w:rsidRDefault="009459E7" w:rsidP="00AC44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</w:t>
      </w:r>
      <w:r w:rsidR="00307870">
        <w:rPr>
          <w:rFonts w:ascii="Times New Roman" w:hAnsi="Times New Roman" w:cs="Times New Roman"/>
          <w:b/>
        </w:rPr>
        <w:t xml:space="preserve">. </w:t>
      </w:r>
      <w:r w:rsidR="00AC442B" w:rsidRPr="00992A7F">
        <w:rPr>
          <w:rFonts w:ascii="Times New Roman" w:hAnsi="Times New Roman" w:cs="Times New Roman"/>
          <w:b/>
        </w:rPr>
        <w:t>РЕЗУЛЬТАТЫ ОПРОС</w:t>
      </w:r>
      <w:r w:rsidR="00AC442B">
        <w:rPr>
          <w:rFonts w:ascii="Times New Roman" w:hAnsi="Times New Roman" w:cs="Times New Roman"/>
          <w:b/>
        </w:rPr>
        <w:t>А</w:t>
      </w:r>
      <w:r w:rsidR="00AC442B" w:rsidRPr="00992A7F">
        <w:rPr>
          <w:rFonts w:ascii="Times New Roman" w:hAnsi="Times New Roman" w:cs="Times New Roman"/>
          <w:b/>
        </w:rPr>
        <w:t xml:space="preserve"> РАБОТОДАТЕЛЕЙ </w:t>
      </w:r>
    </w:p>
    <w:p w:rsidR="00AC442B" w:rsidRDefault="00AC442B" w:rsidP="00AC442B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r w:rsidRPr="00992A7F">
        <w:rPr>
          <w:rFonts w:ascii="Times New Roman" w:hAnsi="Times New Roman" w:cs="Times New Roman"/>
          <w:b/>
        </w:rPr>
        <w:t xml:space="preserve">ОБ УДОВЛЕТВОРЕННОСТИ </w:t>
      </w:r>
      <w:r>
        <w:rPr>
          <w:rFonts w:ascii="Times New Roman" w:hAnsi="Times New Roman" w:cs="Times New Roman"/>
          <w:b/>
          <w:color w:val="auto"/>
          <w:lang w:bidi="ar-SA"/>
        </w:rPr>
        <w:t xml:space="preserve">КАЧЕСТВОМ ОБРАЗОВАНИЯ </w:t>
      </w:r>
    </w:p>
    <w:p w:rsidR="00307870" w:rsidRDefault="00307870" w:rsidP="00AC442B">
      <w:pPr>
        <w:jc w:val="center"/>
        <w:rPr>
          <w:rFonts w:ascii="Times New Roman" w:hAnsi="Times New Roman" w:cs="Times New Roman"/>
          <w:b/>
          <w:color w:val="auto"/>
          <w:lang w:bidi="ar-SA"/>
        </w:rPr>
      </w:pPr>
      <w:r>
        <w:rPr>
          <w:rFonts w:ascii="Times New Roman" w:hAnsi="Times New Roman" w:cs="Times New Roman"/>
          <w:b/>
          <w:color w:val="auto"/>
          <w:lang w:bidi="ar-SA"/>
        </w:rPr>
        <w:t>ЗА 2021 ГОД</w:t>
      </w:r>
    </w:p>
    <w:p w:rsidR="00307870" w:rsidRPr="00B73BDB" w:rsidRDefault="00307870" w:rsidP="00307870">
      <w:pPr>
        <w:jc w:val="center"/>
        <w:rPr>
          <w:rFonts w:ascii="Times New Roman" w:hAnsi="Times New Roman" w:cs="Times New Roman"/>
          <w:b/>
        </w:rPr>
      </w:pPr>
    </w:p>
    <w:p w:rsidR="00307870" w:rsidRDefault="00307870" w:rsidP="00307870">
      <w:pPr>
        <w:ind w:firstLine="567"/>
        <w:jc w:val="both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Организации, участвующие в опросе</w:t>
      </w:r>
      <w:r w:rsidR="00D22F67">
        <w:rPr>
          <w:rFonts w:ascii="Times New Roman" w:hAnsi="Times New Roman" w:cs="Times New Roman"/>
        </w:rPr>
        <w:t>:</w:t>
      </w:r>
    </w:p>
    <w:p w:rsidR="00307870" w:rsidRPr="00C035ED" w:rsidRDefault="00307870" w:rsidP="00307870">
      <w:pPr>
        <w:ind w:firstLine="567"/>
        <w:jc w:val="both"/>
        <w:rPr>
          <w:rFonts w:ascii="Times New Roman" w:hAnsi="Times New Roman" w:cs="Times New Roman"/>
          <w:b/>
        </w:rPr>
      </w:pPr>
      <w:r w:rsidRPr="00C035ED">
        <w:rPr>
          <w:rFonts w:ascii="Times New Roman" w:hAnsi="Times New Roman" w:cs="Times New Roman"/>
          <w:b/>
        </w:rPr>
        <w:t>09.02.07 Программирование в компьютерных системах:</w:t>
      </w:r>
    </w:p>
    <w:p w:rsidR="00307870" w:rsidRPr="00C035ED" w:rsidRDefault="00307870" w:rsidP="00307870">
      <w:pPr>
        <w:pStyle w:val="a6"/>
        <w:widowControl/>
        <w:numPr>
          <w:ilvl w:val="0"/>
          <w:numId w:val="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ООО «ИРИС»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Pr="00C035ED" w:rsidRDefault="00307870" w:rsidP="00307870">
      <w:pPr>
        <w:pStyle w:val="a6"/>
        <w:widowControl/>
        <w:numPr>
          <w:ilvl w:val="0"/>
          <w:numId w:val="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ООО «РИО Софт»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Default="00307870" w:rsidP="00307870">
      <w:pPr>
        <w:pStyle w:val="a6"/>
        <w:widowControl/>
        <w:numPr>
          <w:ilvl w:val="0"/>
          <w:numId w:val="7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ФГАОУ ВО «ПНИПУ»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Default="00307870" w:rsidP="00307870">
      <w:pPr>
        <w:widowControl/>
        <w:spacing w:line="300" w:lineRule="atLeast"/>
        <w:ind w:firstLine="567"/>
        <w:jc w:val="both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  <w:t>40.02.01 Право и организация социального обеспечения:</w:t>
      </w:r>
    </w:p>
    <w:p w:rsidR="00307870" w:rsidRPr="00C035ED" w:rsidRDefault="00307870" w:rsidP="00307870">
      <w:pPr>
        <w:pStyle w:val="a6"/>
        <w:widowControl/>
        <w:numPr>
          <w:ilvl w:val="0"/>
          <w:numId w:val="8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Пермская региональная общественная организация инвалидов военной и армейской службы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Pr="00C035ED" w:rsidRDefault="00307870" w:rsidP="00307870">
      <w:pPr>
        <w:pStyle w:val="a6"/>
        <w:widowControl/>
        <w:numPr>
          <w:ilvl w:val="0"/>
          <w:numId w:val="8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ПРОО "Территория семьи"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Default="00307870" w:rsidP="00307870">
      <w:pPr>
        <w:pStyle w:val="a6"/>
        <w:widowControl/>
        <w:numPr>
          <w:ilvl w:val="0"/>
          <w:numId w:val="8"/>
        </w:numPr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Отдел выплаты пенсий и социальных выплат №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 xml:space="preserve"> </w:t>
      </w: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6 Управления выплаты пенсий и социальных выплат Отделения ПФР по Пермскому краю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.</w:t>
      </w:r>
    </w:p>
    <w:p w:rsidR="00307870" w:rsidRPr="00C035ED" w:rsidRDefault="00307870" w:rsidP="00307870">
      <w:pPr>
        <w:pStyle w:val="a6"/>
        <w:widowControl/>
        <w:spacing w:line="300" w:lineRule="atLeast"/>
        <w:ind w:left="0" w:firstLine="567"/>
        <w:jc w:val="both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  <w:t>54.02.01 Дизайн (по отраслям):</w:t>
      </w:r>
    </w:p>
    <w:p w:rsidR="00307870" w:rsidRPr="00C035ED" w:rsidRDefault="00307870" w:rsidP="00307870">
      <w:pPr>
        <w:pStyle w:val="a6"/>
        <w:widowControl/>
        <w:numPr>
          <w:ilvl w:val="0"/>
          <w:numId w:val="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Архитектурное бюро "</w:t>
      </w:r>
      <w:proofErr w:type="spellStart"/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Архигрупп</w:t>
      </w:r>
      <w:proofErr w:type="spellEnd"/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Pr="00C035ED" w:rsidRDefault="00307870" w:rsidP="00307870">
      <w:pPr>
        <w:pStyle w:val="a6"/>
        <w:widowControl/>
        <w:numPr>
          <w:ilvl w:val="0"/>
          <w:numId w:val="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Студия печати "DECO"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Pr="00C035ED" w:rsidRDefault="00307870" w:rsidP="00307870">
      <w:pPr>
        <w:pStyle w:val="a6"/>
        <w:widowControl/>
        <w:numPr>
          <w:ilvl w:val="0"/>
          <w:numId w:val="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НКО "Высокий сезон"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;</w:t>
      </w:r>
    </w:p>
    <w:p w:rsidR="00307870" w:rsidRPr="00C035ED" w:rsidRDefault="00307870" w:rsidP="00307870">
      <w:pPr>
        <w:pStyle w:val="a6"/>
        <w:widowControl/>
        <w:numPr>
          <w:ilvl w:val="0"/>
          <w:numId w:val="8"/>
        </w:numPr>
        <w:spacing w:before="60" w:line="300" w:lineRule="atLeast"/>
        <w:ind w:left="0" w:firstLine="567"/>
        <w:jc w:val="both"/>
        <w:rPr>
          <w:rFonts w:ascii="Times New Roman" w:eastAsia="Times New Roman" w:hAnsi="Times New Roman" w:cs="Times New Roman"/>
          <w:color w:val="202124"/>
          <w:spacing w:val="3"/>
          <w:lang w:bidi="ar-SA"/>
        </w:rPr>
      </w:pPr>
      <w:r w:rsidRPr="00C035ED">
        <w:rPr>
          <w:rFonts w:ascii="Times New Roman" w:eastAsia="Times New Roman" w:hAnsi="Times New Roman" w:cs="Times New Roman"/>
          <w:color w:val="202124"/>
          <w:spacing w:val="3"/>
          <w:lang w:bidi="ar-SA"/>
        </w:rPr>
        <w:t>ООО "Шеф-дизайн"</w:t>
      </w:r>
      <w:r>
        <w:rPr>
          <w:rFonts w:ascii="Times New Roman" w:eastAsia="Times New Roman" w:hAnsi="Times New Roman" w:cs="Times New Roman"/>
          <w:color w:val="202124"/>
          <w:spacing w:val="3"/>
          <w:lang w:bidi="ar-SA"/>
        </w:rPr>
        <w:t>.</w:t>
      </w:r>
    </w:p>
    <w:p w:rsidR="00307870" w:rsidRPr="00C035ED" w:rsidRDefault="00307870" w:rsidP="00307870">
      <w:pPr>
        <w:widowControl/>
        <w:spacing w:line="300" w:lineRule="atLeast"/>
        <w:ind w:hanging="153"/>
        <w:rPr>
          <w:rFonts w:ascii="Times New Roman" w:eastAsia="Times New Roman" w:hAnsi="Times New Roman" w:cs="Times New Roman"/>
          <w:b/>
          <w:color w:val="202124"/>
          <w:spacing w:val="3"/>
          <w:lang w:bidi="ar-SA"/>
        </w:rPr>
      </w:pPr>
    </w:p>
    <w:p w:rsidR="00307870" w:rsidRDefault="00307870" w:rsidP="00307870">
      <w:pPr>
        <w:ind w:firstLine="567"/>
        <w:rPr>
          <w:rFonts w:ascii="Times New Roman" w:hAnsi="Times New Roman" w:cs="Times New Roman"/>
        </w:rPr>
      </w:pPr>
      <w:r w:rsidRPr="00992A7F">
        <w:rPr>
          <w:rFonts w:ascii="Times New Roman" w:hAnsi="Times New Roman" w:cs="Times New Roman"/>
        </w:rPr>
        <w:t>Результаты опроса:</w:t>
      </w:r>
    </w:p>
    <w:tbl>
      <w:tblPr>
        <w:tblStyle w:val="a5"/>
        <w:tblW w:w="14850" w:type="dxa"/>
        <w:tblLook w:val="04A0" w:firstRow="1" w:lastRow="0" w:firstColumn="1" w:lastColumn="0" w:noHBand="0" w:noVBand="1"/>
      </w:tblPr>
      <w:tblGrid>
        <w:gridCol w:w="675"/>
        <w:gridCol w:w="4536"/>
        <w:gridCol w:w="1134"/>
        <w:gridCol w:w="2977"/>
        <w:gridCol w:w="2693"/>
        <w:gridCol w:w="2835"/>
      </w:tblGrid>
      <w:tr w:rsidR="00307870" w:rsidTr="009C4667">
        <w:trPr>
          <w:trHeight w:val="285"/>
        </w:trPr>
        <w:tc>
          <w:tcPr>
            <w:tcW w:w="675" w:type="dxa"/>
            <w:vMerge w:val="restart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</w:t>
            </w:r>
          </w:p>
        </w:tc>
        <w:tc>
          <w:tcPr>
            <w:tcW w:w="1134" w:type="dxa"/>
            <w:vMerge w:val="restart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</w:t>
            </w:r>
          </w:p>
        </w:tc>
        <w:tc>
          <w:tcPr>
            <w:tcW w:w="8505" w:type="dxa"/>
            <w:gridSpan w:val="3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Результат, %</w:t>
            </w:r>
          </w:p>
        </w:tc>
      </w:tr>
      <w:tr w:rsidR="00307870" w:rsidTr="009C4667">
        <w:trPr>
          <w:trHeight w:val="255"/>
        </w:trPr>
        <w:tc>
          <w:tcPr>
            <w:tcW w:w="675" w:type="dxa"/>
            <w:vMerge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7870" w:rsidRPr="00AA13A4" w:rsidRDefault="0030787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40.02.01 </w:t>
            </w:r>
            <w:r w:rsidRPr="00AA13A4">
              <w:rPr>
                <w:rFonts w:ascii="Times New Roman" w:hAnsi="Times New Roman" w:cs="Times New Roman"/>
                <w:color w:val="auto"/>
              </w:rPr>
              <w:t xml:space="preserve">Право и организация социального обеспечения </w:t>
            </w:r>
          </w:p>
        </w:tc>
        <w:tc>
          <w:tcPr>
            <w:tcW w:w="2693" w:type="dxa"/>
          </w:tcPr>
          <w:p w:rsidR="00307870" w:rsidRPr="00AA13A4" w:rsidRDefault="0030787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54.02.01 </w:t>
            </w:r>
            <w:r w:rsidRPr="00AA13A4">
              <w:rPr>
                <w:rFonts w:ascii="Times New Roman" w:hAnsi="Times New Roman" w:cs="Times New Roman"/>
                <w:color w:val="auto"/>
              </w:rPr>
              <w:t>Дизайн (по отраслям)</w:t>
            </w:r>
          </w:p>
        </w:tc>
        <w:tc>
          <w:tcPr>
            <w:tcW w:w="2835" w:type="dxa"/>
          </w:tcPr>
          <w:p w:rsidR="00307870" w:rsidRPr="00AA13A4" w:rsidRDefault="0030787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09.02.03 </w:t>
            </w:r>
            <w:proofErr w:type="spellStart"/>
            <w:proofErr w:type="gramStart"/>
            <w:r w:rsidRPr="00AA13A4">
              <w:rPr>
                <w:rFonts w:ascii="Times New Roman" w:hAnsi="Times New Roman" w:cs="Times New Roman"/>
                <w:color w:val="auto"/>
              </w:rPr>
              <w:t>Программи</w:t>
            </w:r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AA13A4">
              <w:rPr>
                <w:rFonts w:ascii="Times New Roman" w:hAnsi="Times New Roman" w:cs="Times New Roman"/>
                <w:color w:val="auto"/>
              </w:rPr>
              <w:t>рование</w:t>
            </w:r>
            <w:proofErr w:type="spellEnd"/>
            <w:proofErr w:type="gramEnd"/>
            <w:r w:rsidRPr="00AA13A4">
              <w:rPr>
                <w:rFonts w:ascii="Times New Roman" w:hAnsi="Times New Roman" w:cs="Times New Roman"/>
                <w:color w:val="auto"/>
              </w:rPr>
              <w:t xml:space="preserve"> в компьютерных </w:t>
            </w:r>
          </w:p>
          <w:p w:rsidR="00307870" w:rsidRPr="00AA13A4" w:rsidRDefault="00307870" w:rsidP="009C466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AA13A4">
              <w:rPr>
                <w:rFonts w:ascii="Times New Roman" w:hAnsi="Times New Roman" w:cs="Times New Roman"/>
                <w:color w:val="auto"/>
              </w:rPr>
              <w:t>системах</w:t>
            </w:r>
            <w:proofErr w:type="gramEnd"/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теоретической подготовки выпускников АНО </w:t>
            </w:r>
            <w:r>
              <w:rPr>
                <w:rFonts w:ascii="Times New Roman" w:hAnsi="Times New Roman" w:cs="Times New Roman"/>
              </w:rPr>
              <w:t>ПО «ПГТК»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Вашу удовлетворенность уровнем практической подготовки выпускников АНО </w:t>
            </w:r>
            <w:r>
              <w:rPr>
                <w:rFonts w:ascii="Times New Roman" w:hAnsi="Times New Roman" w:cs="Times New Roman"/>
              </w:rPr>
              <w:t xml:space="preserve">ПО «ПГТК» по пятибалльной </w:t>
            </w:r>
            <w:r>
              <w:rPr>
                <w:rFonts w:ascii="Times New Roman" w:hAnsi="Times New Roman" w:cs="Times New Roman"/>
              </w:rPr>
              <w:lastRenderedPageBreak/>
              <w:t>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организовывать собственную деятельность, выбирать типовые методы и способы выполнения профессиональных задач, оценивать их эффективность и</w:t>
            </w:r>
            <w:r>
              <w:rPr>
                <w:rFonts w:ascii="Times New Roman" w:hAnsi="Times New Roman" w:cs="Times New Roman"/>
              </w:rPr>
              <w:t xml:space="preserve"> качество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rPr>
          <w:trHeight w:val="216"/>
        </w:trPr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rPr>
          <w:trHeight w:val="300"/>
        </w:trPr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Оцените, пожалуйста, способность выпускников АНО ПО «ПГТК» соблюдать деловой этикет, культуру и психологические основы общения, нормы и правила </w:t>
            </w:r>
            <w:r>
              <w:rPr>
                <w:rFonts w:ascii="Times New Roman" w:hAnsi="Times New Roman" w:cs="Times New Roman"/>
              </w:rPr>
              <w:t>поведения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использовать современные информационно-коммуникационные технологии в профессиональной дея</w:t>
            </w:r>
            <w:r>
              <w:rPr>
                <w:rFonts w:ascii="Times New Roman" w:hAnsi="Times New Roman" w:cs="Times New Roman"/>
              </w:rPr>
              <w:t>тельности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Оцените, пожалуйста, способность выпускников АНО ПО «ПГТК» брать на себя ответственность за работу членов команды (подчиненных), результат выполнени</w:t>
            </w:r>
            <w:r>
              <w:rPr>
                <w:rFonts w:ascii="Times New Roman" w:hAnsi="Times New Roman" w:cs="Times New Roman"/>
              </w:rPr>
              <w:t>я заданий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 xml:space="preserve">Насколько Вы удовлетворены способностью выпускников АНО ПО «ПГТК»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по пятибалльной </w:t>
            </w:r>
            <w:r>
              <w:rPr>
                <w:rFonts w:ascii="Times New Roman" w:hAnsi="Times New Roman" w:cs="Times New Roman"/>
              </w:rPr>
              <w:t>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умением выпускников работать в коллективе и команде, эффективно общаться с коллегами, руководством, потр</w:t>
            </w:r>
            <w:r>
              <w:rPr>
                <w:rFonts w:ascii="Times New Roman" w:hAnsi="Times New Roman" w:cs="Times New Roman"/>
              </w:rPr>
              <w:t>ебителями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tabs>
                <w:tab w:val="left" w:pos="31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умением выпускников АНО ПО «ПГТК» принимать решения в стандартных и нестандартных ситуациях и нести за них ответс</w:t>
            </w:r>
            <w:r>
              <w:rPr>
                <w:rFonts w:ascii="Times New Roman" w:hAnsi="Times New Roman" w:cs="Times New Roman"/>
              </w:rPr>
              <w:t>твенность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ориентироваться в условиях постоянного изменения прав</w:t>
            </w:r>
            <w:r>
              <w:rPr>
                <w:rFonts w:ascii="Times New Roman" w:hAnsi="Times New Roman" w:cs="Times New Roman"/>
              </w:rPr>
              <w:t>овой базы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33,4</w:t>
            </w:r>
          </w:p>
        </w:tc>
      </w:tr>
      <w:tr w:rsidR="00307870" w:rsidTr="009C4667">
        <w:tc>
          <w:tcPr>
            <w:tcW w:w="675" w:type="dxa"/>
            <w:vMerge w:val="restart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 w:val="restart"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Насколько Вы удовлетворены способностью выпускников АНО ПО «ПГТК» соблюдать основы здорового образа жизни, требования охра</w:t>
            </w:r>
            <w:r>
              <w:rPr>
                <w:rFonts w:ascii="Times New Roman" w:hAnsi="Times New Roman" w:cs="Times New Roman"/>
              </w:rPr>
              <w:t>ны труда  по пятибалльной шкале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Pr="00B64D14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  <w:tr w:rsidR="00307870" w:rsidTr="009C4667">
        <w:tc>
          <w:tcPr>
            <w:tcW w:w="675" w:type="dxa"/>
            <w:vMerge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2693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307870" w:rsidTr="009C4667">
        <w:tc>
          <w:tcPr>
            <w:tcW w:w="675" w:type="dxa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7870" w:rsidRPr="00B64D14" w:rsidRDefault="00307870" w:rsidP="009C4667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B64D14">
              <w:rPr>
                <w:rFonts w:ascii="Times New Roman" w:hAnsi="Times New Roman" w:cs="Times New Roman"/>
              </w:rPr>
              <w:t>Ваше мнение о качестве подгот</w:t>
            </w:r>
            <w:r>
              <w:rPr>
                <w:rFonts w:ascii="Times New Roman" w:hAnsi="Times New Roman" w:cs="Times New Roman"/>
              </w:rPr>
              <w:t>овки выпускников АНО ПО «ПГТК»</w:t>
            </w:r>
          </w:p>
          <w:p w:rsidR="00307870" w:rsidRDefault="00307870" w:rsidP="009C466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7870" w:rsidRPr="00312D72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19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демонстрируют достаточно высокий уровень подготовки, обладают необх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одимыми теоретическими знаниями;</w:t>
            </w:r>
          </w:p>
          <w:p w:rsidR="00307870" w:rsidRPr="00312D72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19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Студенты показали себя как коммуникабельные, внимательные молодые специалисты, способны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е</w:t>
            </w: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быстро ориентироваться в новых ситуациях и решать производственные задачи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;</w:t>
            </w:r>
          </w:p>
          <w:p w:rsidR="00307870" w:rsidRPr="00312D72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19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Выпускники демонстрируют достаточный уровень подготовки к будущей профессиональной деятельности, быстро </w:t>
            </w:r>
            <w:r w:rsidRPr="00312D72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>усваивают новую информацию, выполняют все порученные задачи.</w:t>
            </w:r>
          </w:p>
          <w:p w:rsidR="00307870" w:rsidRPr="00312D72" w:rsidRDefault="00307870" w:rsidP="009C46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>Выпускники выполняют работу в сроки и выполняют требования работодателя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;</w:t>
            </w:r>
          </w:p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выполняют работу качественно с соблюдением сроков. В нестандартных ситуациях и загруженные периоды, случаются незначительные ошибки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;</w:t>
            </w:r>
          </w:p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Выпускники выполняют работу хорошо. Подходят к заданию творчески.</w:t>
            </w:r>
          </w:p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17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Выпускники владеют хорошим уровнем знания программ. Задания </w:t>
            </w: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>выполняют хорошо и в срок. Есть тенденции к улучшению качества и профессиональный рост.</w:t>
            </w:r>
          </w:p>
        </w:tc>
        <w:tc>
          <w:tcPr>
            <w:tcW w:w="2835" w:type="dxa"/>
            <w:shd w:val="clear" w:color="auto" w:fill="auto"/>
          </w:tcPr>
          <w:p w:rsidR="00307870" w:rsidRPr="003278E7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3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lastRenderedPageBreak/>
              <w:t xml:space="preserve">Подготовка </w:t>
            </w:r>
            <w:proofErr w:type="gramStart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на хорошем уровне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;</w:t>
            </w:r>
          </w:p>
          <w:p w:rsidR="00307870" w:rsidRPr="003278E7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3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Подготовка </w:t>
            </w:r>
            <w:proofErr w:type="gramStart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обучающихся</w:t>
            </w:r>
            <w:proofErr w:type="gramEnd"/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проходит на высоком уровне. Задачи сдаются в срок без нареканий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;</w:t>
            </w:r>
          </w:p>
          <w:p w:rsidR="00307870" w:rsidRPr="003278E7" w:rsidRDefault="00307870" w:rsidP="00307870">
            <w:pPr>
              <w:pStyle w:val="a6"/>
              <w:widowControl/>
              <w:numPr>
                <w:ilvl w:val="0"/>
                <w:numId w:val="8"/>
              </w:numPr>
              <w:tabs>
                <w:tab w:val="left" w:pos="237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3278E7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Уровень практических навыков студентов позволяет на достойном уровне исполнять порученную работу</w:t>
            </w:r>
          </w:p>
          <w:p w:rsidR="00307870" w:rsidRDefault="00307870" w:rsidP="009C4667">
            <w:pPr>
              <w:rPr>
                <w:rFonts w:ascii="Times New Roman" w:hAnsi="Times New Roman" w:cs="Times New Roman"/>
              </w:rPr>
            </w:pPr>
          </w:p>
        </w:tc>
      </w:tr>
      <w:tr w:rsidR="00307870" w:rsidTr="009C4667">
        <w:tc>
          <w:tcPr>
            <w:tcW w:w="675" w:type="dxa"/>
          </w:tcPr>
          <w:p w:rsidR="00307870" w:rsidRPr="0015107D" w:rsidRDefault="00307870" w:rsidP="00307870">
            <w:pPr>
              <w:pStyle w:val="a6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07870" w:rsidRDefault="00307870" w:rsidP="009C46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Ваши пожелания:</w:t>
            </w:r>
          </w:p>
        </w:tc>
        <w:tc>
          <w:tcPr>
            <w:tcW w:w="1134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Не снижать курс развития студентов. Больше уделять внимание </w:t>
            </w:r>
            <w:proofErr w:type="spellStart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насмотренности</w:t>
            </w:r>
            <w:proofErr w:type="spellEnd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в диза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йне и общему развитию студентов;</w:t>
            </w:r>
          </w:p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Развивать </w:t>
            </w:r>
            <w:proofErr w:type="spellStart"/>
            <w:proofErr w:type="gramStart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разносторон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нее</w:t>
            </w:r>
            <w:proofErr w:type="gramEnd"/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развитие студентов;</w:t>
            </w:r>
          </w:p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Знакомить студентов</w:t>
            </w:r>
            <w:r w:rsidR="009B6FFA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с новыми тенденциями в дизайне;</w:t>
            </w:r>
          </w:p>
          <w:p w:rsidR="00307870" w:rsidRPr="00AA13A4" w:rsidRDefault="00307870" w:rsidP="00307870">
            <w:pPr>
              <w:pStyle w:val="a6"/>
              <w:widowControl/>
              <w:numPr>
                <w:ilvl w:val="0"/>
                <w:numId w:val="9"/>
              </w:numPr>
              <w:tabs>
                <w:tab w:val="left" w:pos="230"/>
              </w:tabs>
              <w:ind w:left="0" w:firstLine="34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</w:pPr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Развивать насмотрен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-</w:t>
            </w:r>
            <w:proofErr w:type="spellStart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>ность</w:t>
            </w:r>
            <w:proofErr w:type="spellEnd"/>
            <w:r w:rsidRPr="00AA13A4">
              <w:rPr>
                <w:rFonts w:ascii="Times New Roman" w:eastAsia="Times New Roman" w:hAnsi="Times New Roman" w:cs="Times New Roman"/>
                <w:color w:val="202124"/>
                <w:spacing w:val="3"/>
                <w:sz w:val="20"/>
                <w:szCs w:val="20"/>
                <w:lang w:bidi="ar-SA"/>
              </w:rPr>
              <w:t xml:space="preserve"> в дизайне.</w:t>
            </w:r>
          </w:p>
        </w:tc>
        <w:tc>
          <w:tcPr>
            <w:tcW w:w="2835" w:type="dxa"/>
            <w:shd w:val="clear" w:color="auto" w:fill="auto"/>
          </w:tcPr>
          <w:p w:rsidR="00307870" w:rsidRDefault="00307870" w:rsidP="009C46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307870" w:rsidRDefault="00307870" w:rsidP="00307870">
      <w:pPr>
        <w:ind w:firstLine="567"/>
        <w:rPr>
          <w:rFonts w:ascii="Times New Roman" w:hAnsi="Times New Roman" w:cs="Times New Roman"/>
        </w:rPr>
      </w:pPr>
    </w:p>
    <w:p w:rsidR="008F7123" w:rsidRDefault="000128FB"/>
    <w:sectPr w:rsidR="008F7123" w:rsidSect="00F9088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2EF4"/>
    <w:multiLevelType w:val="multilevel"/>
    <w:tmpl w:val="E6D07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63F529E"/>
    <w:multiLevelType w:val="hybridMultilevel"/>
    <w:tmpl w:val="79A2D6F0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6F5F1C"/>
    <w:multiLevelType w:val="hybridMultilevel"/>
    <w:tmpl w:val="A3D6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83338"/>
    <w:multiLevelType w:val="multilevel"/>
    <w:tmpl w:val="2CE603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CC1F5D"/>
    <w:multiLevelType w:val="multilevel"/>
    <w:tmpl w:val="DA466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9334E3"/>
    <w:multiLevelType w:val="multilevel"/>
    <w:tmpl w:val="FAE6F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F3D4A9F"/>
    <w:multiLevelType w:val="multilevel"/>
    <w:tmpl w:val="EFD08B6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6A4D69"/>
    <w:multiLevelType w:val="hybridMultilevel"/>
    <w:tmpl w:val="4CE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803E6"/>
    <w:multiLevelType w:val="hybridMultilevel"/>
    <w:tmpl w:val="98687174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E003F"/>
    <w:multiLevelType w:val="hybridMultilevel"/>
    <w:tmpl w:val="A8124C9C"/>
    <w:lvl w:ilvl="0" w:tplc="8C505E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8536BE"/>
    <w:multiLevelType w:val="hybridMultilevel"/>
    <w:tmpl w:val="18A4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12"/>
    <w:rsid w:val="00000B21"/>
    <w:rsid w:val="000128FB"/>
    <w:rsid w:val="00017912"/>
    <w:rsid w:val="000624F9"/>
    <w:rsid w:val="000D202C"/>
    <w:rsid w:val="002C47B6"/>
    <w:rsid w:val="00307870"/>
    <w:rsid w:val="00411AF7"/>
    <w:rsid w:val="004573B1"/>
    <w:rsid w:val="006F3CFD"/>
    <w:rsid w:val="007C06FD"/>
    <w:rsid w:val="009459E7"/>
    <w:rsid w:val="009B6FFA"/>
    <w:rsid w:val="00A13687"/>
    <w:rsid w:val="00AC442B"/>
    <w:rsid w:val="00AE642E"/>
    <w:rsid w:val="00BB66F8"/>
    <w:rsid w:val="00C07080"/>
    <w:rsid w:val="00D22F67"/>
    <w:rsid w:val="00D72DCE"/>
    <w:rsid w:val="00F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6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06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7C06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7C06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06FD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7C0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7C0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7C06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7C06FD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C06F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06FD"/>
    <w:pPr>
      <w:ind w:left="720"/>
      <w:contextualSpacing/>
    </w:pPr>
  </w:style>
  <w:style w:type="paragraph" w:customStyle="1" w:styleId="Default">
    <w:name w:val="Default"/>
    <w:rsid w:val="007C06FD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6F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C06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7C06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1"/>
    <w:rsid w:val="007C06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06FD"/>
    <w:pPr>
      <w:shd w:val="clear" w:color="auto" w:fill="FFFFFF"/>
      <w:spacing w:before="240" w:line="370" w:lineRule="exact"/>
      <w:ind w:hanging="34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Подпись к таблице"/>
    <w:basedOn w:val="a"/>
    <w:link w:val="a3"/>
    <w:rsid w:val="007C0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1">
    <w:name w:val="Основной текст (4)1"/>
    <w:basedOn w:val="a"/>
    <w:link w:val="4"/>
    <w:rsid w:val="007C06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Заголовок №3_"/>
    <w:basedOn w:val="a0"/>
    <w:link w:val="30"/>
    <w:rsid w:val="007C06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7C06FD"/>
    <w:pPr>
      <w:shd w:val="clear" w:color="auto" w:fill="FFFFFF"/>
      <w:spacing w:before="240" w:line="274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table" w:styleId="a5">
    <w:name w:val="Table Grid"/>
    <w:basedOn w:val="a1"/>
    <w:uiPriority w:val="59"/>
    <w:rsid w:val="007C06FD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06FD"/>
    <w:pPr>
      <w:ind w:left="720"/>
      <w:contextualSpacing/>
    </w:pPr>
  </w:style>
  <w:style w:type="paragraph" w:customStyle="1" w:styleId="Default">
    <w:name w:val="Default"/>
    <w:rsid w:val="007C06FD"/>
    <w:pPr>
      <w:autoSpaceDE w:val="0"/>
      <w:autoSpaceDN w:val="0"/>
      <w:adjustRightInd w:val="0"/>
      <w:spacing w:after="0" w:line="240" w:lineRule="auto"/>
    </w:pPr>
    <w:rPr>
      <w:rFonts w:ascii="Times New Roman" w:eastAsia="Tahom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4111</Words>
  <Characters>23439</Characters>
  <Application>Microsoft Office Word</Application>
  <DocSecurity>0</DocSecurity>
  <Lines>195</Lines>
  <Paragraphs>54</Paragraphs>
  <ScaleCrop>false</ScaleCrop>
  <Company>diakov.net</Company>
  <LinksUpToDate>false</LinksUpToDate>
  <CharactersWithSpaces>27496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2023-10-31T12:37:00Z</dcterms:created>
  <dcterms:modified xsi:type="dcterms:W3CDTF">2023-11-02T07:06:00Z</dcterms:modified>
</cp:coreProperties>
</file>